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3A5" w:rsidRPr="009B13A5" w:rsidRDefault="009B13A5" w:rsidP="009B13A5">
      <w:pPr>
        <w:rPr>
          <w:rFonts w:ascii="Times New Roman" w:hAnsi="Times New Roman"/>
          <w:color w:val="auto"/>
          <w:sz w:val="22"/>
          <w:szCs w:val="22"/>
        </w:rPr>
      </w:pPr>
      <w:r w:rsidRPr="009B13A5">
        <w:rPr>
          <w:rFonts w:ascii="Times New Roman" w:hAnsi="Times New Roman"/>
          <w:color w:val="auto"/>
          <w:sz w:val="22"/>
          <w:szCs w:val="22"/>
        </w:rPr>
        <w:t xml:space="preserve">Документ предоставлен </w:t>
      </w:r>
      <w:hyperlink r:id="rId4">
        <w:proofErr w:type="spellStart"/>
        <w:r w:rsidRPr="009B13A5">
          <w:rPr>
            <w:rFonts w:ascii="Times New Roman" w:hAnsi="Times New Roman"/>
            <w:color w:val="auto"/>
            <w:sz w:val="22"/>
            <w:szCs w:val="22"/>
          </w:rPr>
          <w:t>КонсультантПлюс</w:t>
        </w:r>
        <w:proofErr w:type="spellEnd"/>
      </w:hyperlink>
      <w:r w:rsidRPr="009B13A5">
        <w:rPr>
          <w:rFonts w:ascii="Times New Roman" w:hAnsi="Times New Roman"/>
          <w:color w:val="auto"/>
          <w:sz w:val="22"/>
          <w:szCs w:val="22"/>
        </w:rPr>
        <w:br/>
      </w:r>
    </w:p>
    <w:p w:rsidR="009B13A5" w:rsidRPr="009B13A5" w:rsidRDefault="009B13A5" w:rsidP="009B13A5">
      <w:pPr>
        <w:jc w:val="both"/>
        <w:outlineLvl w:val="0"/>
        <w:rPr>
          <w:rFonts w:ascii="Times New Roman" w:hAnsi="Times New Roman"/>
          <w:color w:val="auto"/>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103"/>
        <w:gridCol w:w="5104"/>
      </w:tblGrid>
      <w:tr w:rsidR="009B13A5" w:rsidRPr="009B13A5">
        <w:tc>
          <w:tcPr>
            <w:tcW w:w="5103" w:type="dxa"/>
            <w:tcBorders>
              <w:top w:val="nil"/>
              <w:left w:val="nil"/>
              <w:bottom w:val="nil"/>
              <w:right w:val="nil"/>
            </w:tcBorders>
          </w:tcPr>
          <w:p w:rsidR="009B13A5" w:rsidRPr="009B13A5" w:rsidRDefault="009B13A5" w:rsidP="009B13A5">
            <w:pPr>
              <w:rPr>
                <w:rFonts w:ascii="Times New Roman" w:hAnsi="Times New Roman"/>
                <w:color w:val="auto"/>
                <w:sz w:val="22"/>
                <w:szCs w:val="22"/>
              </w:rPr>
            </w:pPr>
            <w:r w:rsidRPr="009B13A5">
              <w:rPr>
                <w:rFonts w:ascii="Times New Roman" w:hAnsi="Times New Roman"/>
                <w:color w:val="auto"/>
                <w:sz w:val="22"/>
                <w:szCs w:val="22"/>
              </w:rPr>
              <w:t>31 июля 2020 года</w:t>
            </w:r>
          </w:p>
        </w:tc>
        <w:tc>
          <w:tcPr>
            <w:tcW w:w="5103" w:type="dxa"/>
            <w:tcBorders>
              <w:top w:val="nil"/>
              <w:left w:val="nil"/>
              <w:bottom w:val="nil"/>
              <w:right w:val="nil"/>
            </w:tcBorders>
          </w:tcPr>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N 248-ФЗ</w:t>
            </w:r>
          </w:p>
        </w:tc>
      </w:tr>
    </w:tbl>
    <w:p w:rsidR="009B13A5" w:rsidRPr="009B13A5" w:rsidRDefault="009B13A5" w:rsidP="009B13A5">
      <w:pPr>
        <w:pBdr>
          <w:bottom w:val="single" w:sz="6" w:space="0" w:color="auto"/>
        </w:pBdr>
        <w:jc w:val="both"/>
        <w:rPr>
          <w:rFonts w:ascii="Times New Roman" w:hAnsi="Times New Roman"/>
          <w:color w:val="auto"/>
          <w:sz w:val="22"/>
          <w:szCs w:val="22"/>
        </w:rPr>
      </w:pP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РОССИЙСКАЯ ФЕДЕРАЦИЯ</w:t>
      </w:r>
    </w:p>
    <w:p w:rsidR="009B13A5" w:rsidRPr="009B13A5" w:rsidRDefault="009B13A5" w:rsidP="009B13A5">
      <w:pPr>
        <w:jc w:val="center"/>
        <w:rPr>
          <w:rFonts w:ascii="Times New Roman" w:hAnsi="Times New Roman"/>
          <w:color w:val="auto"/>
          <w:sz w:val="22"/>
          <w:szCs w:val="22"/>
        </w:rPr>
      </w:pP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ФЕДЕРАЛЬНЫЙ ЗАКОН</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О ГОСУДАРСТВЕННОМ КОНТРОЛЕ (НАДЗОРЕ)</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 xml:space="preserve">И МУНИЦИПАЛЬНОМ </w:t>
      </w:r>
      <w:proofErr w:type="gramStart"/>
      <w:r w:rsidRPr="009B13A5">
        <w:rPr>
          <w:rFonts w:ascii="Times New Roman" w:hAnsi="Times New Roman"/>
          <w:b/>
          <w:color w:val="auto"/>
          <w:sz w:val="22"/>
          <w:szCs w:val="22"/>
        </w:rPr>
        <w:t>КОНТРОЛЕ</w:t>
      </w:r>
      <w:proofErr w:type="gramEnd"/>
      <w:r w:rsidRPr="009B13A5">
        <w:rPr>
          <w:rFonts w:ascii="Times New Roman" w:hAnsi="Times New Roman"/>
          <w:b/>
          <w:color w:val="auto"/>
          <w:sz w:val="22"/>
          <w:szCs w:val="22"/>
        </w:rPr>
        <w:t xml:space="preserve"> В РОССИЙСКОЙ ФЕДЕРАЦИИ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right"/>
        <w:rPr>
          <w:rFonts w:ascii="Times New Roman" w:hAnsi="Times New Roman"/>
          <w:color w:val="auto"/>
          <w:sz w:val="22"/>
          <w:szCs w:val="22"/>
        </w:rPr>
      </w:pPr>
      <w:proofErr w:type="gramStart"/>
      <w:r w:rsidRPr="009B13A5">
        <w:rPr>
          <w:rFonts w:ascii="Times New Roman" w:hAnsi="Times New Roman"/>
          <w:color w:val="auto"/>
          <w:sz w:val="22"/>
          <w:szCs w:val="22"/>
        </w:rPr>
        <w:t>Принят</w:t>
      </w:r>
      <w:proofErr w:type="gramEnd"/>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Государственной Думой</w:t>
      </w: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22 июля 2020 года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Одобрен</w:t>
      </w: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Советом Федерации</w:t>
      </w: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24 июля 2020 года</w:t>
      </w:r>
    </w:p>
    <w:p w:rsidR="009B13A5" w:rsidRPr="009B13A5" w:rsidRDefault="009B13A5" w:rsidP="009B13A5">
      <w:pPr>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Список изменяющих документов</w:t>
            </w:r>
          </w:p>
          <w:p w:rsidR="009B13A5" w:rsidRPr="009B13A5" w:rsidRDefault="009B13A5" w:rsidP="009B13A5">
            <w:pPr>
              <w:jc w:val="center"/>
              <w:rPr>
                <w:rFonts w:ascii="Times New Roman" w:hAnsi="Times New Roman"/>
                <w:color w:val="auto"/>
                <w:sz w:val="22"/>
                <w:szCs w:val="22"/>
              </w:rPr>
            </w:pPr>
            <w:proofErr w:type="gramStart"/>
            <w:r w:rsidRPr="009B13A5">
              <w:rPr>
                <w:rFonts w:ascii="Times New Roman" w:hAnsi="Times New Roman"/>
                <w:color w:val="auto"/>
                <w:sz w:val="22"/>
                <w:szCs w:val="22"/>
              </w:rPr>
              <w:t xml:space="preserve">(в ред. Федеральных законов от 11.06.2021 </w:t>
            </w:r>
            <w:hyperlink r:id="rId5">
              <w:r w:rsidRPr="009B13A5">
                <w:rPr>
                  <w:rFonts w:ascii="Times New Roman" w:hAnsi="Times New Roman"/>
                  <w:color w:val="auto"/>
                  <w:sz w:val="22"/>
                  <w:szCs w:val="22"/>
                </w:rPr>
                <w:t>N 170-ФЗ</w:t>
              </w:r>
            </w:hyperlink>
            <w:r w:rsidRPr="009B13A5">
              <w:rPr>
                <w:rFonts w:ascii="Times New Roman" w:hAnsi="Times New Roman"/>
                <w:color w:val="auto"/>
                <w:sz w:val="22"/>
                <w:szCs w:val="22"/>
              </w:rPr>
              <w:t>,</w:t>
            </w:r>
            <w:proofErr w:type="gramEnd"/>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02.07.2021 </w:t>
            </w:r>
            <w:hyperlink r:id="rId6">
              <w:r w:rsidRPr="009B13A5">
                <w:rPr>
                  <w:rFonts w:ascii="Times New Roman" w:hAnsi="Times New Roman"/>
                  <w:color w:val="auto"/>
                  <w:sz w:val="22"/>
                  <w:szCs w:val="22"/>
                </w:rPr>
                <w:t>N 359-ФЗ</w:t>
              </w:r>
            </w:hyperlink>
            <w:r w:rsidRPr="009B13A5">
              <w:rPr>
                <w:rFonts w:ascii="Times New Roman" w:hAnsi="Times New Roman"/>
                <w:color w:val="auto"/>
                <w:sz w:val="22"/>
                <w:szCs w:val="22"/>
              </w:rPr>
              <w:t xml:space="preserve">, от 06.12.2021 </w:t>
            </w:r>
            <w:hyperlink r:id="rId7">
              <w:r w:rsidRPr="009B13A5">
                <w:rPr>
                  <w:rFonts w:ascii="Times New Roman" w:hAnsi="Times New Roman"/>
                  <w:color w:val="auto"/>
                  <w:sz w:val="22"/>
                  <w:szCs w:val="22"/>
                </w:rPr>
                <w:t>N 408-ФЗ</w:t>
              </w:r>
            </w:hyperlink>
            <w:r w:rsidRPr="009B13A5">
              <w:rPr>
                <w:rFonts w:ascii="Times New Roman" w:hAnsi="Times New Roman"/>
                <w:color w:val="auto"/>
                <w:sz w:val="22"/>
                <w:szCs w:val="22"/>
              </w:rPr>
              <w:t xml:space="preserve">, от 14.07.2022 </w:t>
            </w:r>
            <w:hyperlink r:id="rId8">
              <w:r w:rsidRPr="009B13A5">
                <w:rPr>
                  <w:rFonts w:ascii="Times New Roman" w:hAnsi="Times New Roman"/>
                  <w:color w:val="auto"/>
                  <w:sz w:val="22"/>
                  <w:szCs w:val="22"/>
                </w:rPr>
                <w:t>N 253-ФЗ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14.07.2022 </w:t>
            </w:r>
            <w:hyperlink r:id="rId9">
              <w:r w:rsidRPr="009B13A5">
                <w:rPr>
                  <w:rFonts w:ascii="Times New Roman" w:hAnsi="Times New Roman"/>
                  <w:color w:val="auto"/>
                  <w:sz w:val="22"/>
                  <w:szCs w:val="22"/>
                </w:rPr>
                <w:t>N 271-ФЗ</w:t>
              </w:r>
            </w:hyperlink>
            <w:r w:rsidRPr="009B13A5">
              <w:rPr>
                <w:rFonts w:ascii="Times New Roman" w:hAnsi="Times New Roman"/>
                <w:color w:val="auto"/>
                <w:sz w:val="22"/>
                <w:szCs w:val="22"/>
              </w:rPr>
              <w:t xml:space="preserve">, от 05.12.2022 </w:t>
            </w:r>
            <w:hyperlink r:id="rId10">
              <w:r w:rsidRPr="009B13A5">
                <w:rPr>
                  <w:rFonts w:ascii="Times New Roman" w:hAnsi="Times New Roman"/>
                  <w:color w:val="auto"/>
                  <w:sz w:val="22"/>
                  <w:szCs w:val="22"/>
                </w:rPr>
                <w:t>N 498-ФЗ</w:t>
              </w:r>
            </w:hyperlink>
            <w:r w:rsidRPr="009B13A5">
              <w:rPr>
                <w:rFonts w:ascii="Times New Roman" w:hAnsi="Times New Roman"/>
                <w:color w:val="auto"/>
                <w:sz w:val="22"/>
                <w:szCs w:val="22"/>
              </w:rPr>
              <w:t xml:space="preserve">, от 03.04.2023 </w:t>
            </w:r>
            <w:hyperlink r:id="rId11">
              <w:r w:rsidRPr="009B13A5">
                <w:rPr>
                  <w:rFonts w:ascii="Times New Roman" w:hAnsi="Times New Roman"/>
                  <w:color w:val="auto"/>
                  <w:sz w:val="22"/>
                  <w:szCs w:val="22"/>
                </w:rPr>
                <w:t>N 100-ФЗ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24.07.2023 </w:t>
            </w:r>
            <w:hyperlink r:id="rId12">
              <w:r w:rsidRPr="009B13A5">
                <w:rPr>
                  <w:rFonts w:ascii="Times New Roman" w:hAnsi="Times New Roman"/>
                  <w:color w:val="auto"/>
                  <w:sz w:val="22"/>
                  <w:szCs w:val="22"/>
                </w:rPr>
                <w:t>N 358-ФЗ</w:t>
              </w:r>
            </w:hyperlink>
            <w:r w:rsidRPr="009B13A5">
              <w:rPr>
                <w:rFonts w:ascii="Times New Roman" w:hAnsi="Times New Roman"/>
                <w:color w:val="auto"/>
                <w:sz w:val="22"/>
                <w:szCs w:val="22"/>
              </w:rPr>
              <w:t xml:space="preserve">, от 04.08.2023 </w:t>
            </w:r>
            <w:hyperlink r:id="rId13">
              <w:r w:rsidRPr="009B13A5">
                <w:rPr>
                  <w:rFonts w:ascii="Times New Roman" w:hAnsi="Times New Roman"/>
                  <w:color w:val="auto"/>
                  <w:sz w:val="22"/>
                  <w:szCs w:val="22"/>
                </w:rPr>
                <w:t>N 483-ФЗ</w:t>
              </w:r>
            </w:hyperlink>
            <w:r w:rsidRPr="009B13A5">
              <w:rPr>
                <w:rFonts w:ascii="Times New Roman" w:hAnsi="Times New Roman"/>
                <w:color w:val="auto"/>
                <w:sz w:val="22"/>
                <w:szCs w:val="22"/>
              </w:rPr>
              <w:t xml:space="preserve">, от 19.10.2023 </w:t>
            </w:r>
            <w:hyperlink r:id="rId14">
              <w:r w:rsidRPr="009B13A5">
                <w:rPr>
                  <w:rFonts w:ascii="Times New Roman" w:hAnsi="Times New Roman"/>
                  <w:color w:val="auto"/>
                  <w:sz w:val="22"/>
                  <w:szCs w:val="22"/>
                </w:rPr>
                <w:t>N 506-ФЗ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25.12.2023 </w:t>
            </w:r>
            <w:hyperlink r:id="rId15">
              <w:r w:rsidRPr="009B13A5">
                <w:rPr>
                  <w:rFonts w:ascii="Times New Roman" w:hAnsi="Times New Roman"/>
                  <w:color w:val="auto"/>
                  <w:sz w:val="22"/>
                  <w:szCs w:val="22"/>
                </w:rPr>
                <w:t>N 625-ФЗ</w:t>
              </w:r>
            </w:hyperlink>
            <w:r w:rsidRPr="009B13A5">
              <w:rPr>
                <w:rFonts w:ascii="Times New Roman" w:hAnsi="Times New Roman"/>
                <w:color w:val="auto"/>
                <w:sz w:val="22"/>
                <w:szCs w:val="22"/>
              </w:rPr>
              <w:t xml:space="preserve">, от 25.12.2023 </w:t>
            </w:r>
            <w:hyperlink r:id="rId16">
              <w:r w:rsidRPr="009B13A5">
                <w:rPr>
                  <w:rFonts w:ascii="Times New Roman" w:hAnsi="Times New Roman"/>
                  <w:color w:val="auto"/>
                  <w:sz w:val="22"/>
                  <w:szCs w:val="22"/>
                </w:rPr>
                <w:t>N 637-ФЗ</w:t>
              </w:r>
            </w:hyperlink>
            <w:r w:rsidRPr="009B13A5">
              <w:rPr>
                <w:rFonts w:ascii="Times New Roman" w:hAnsi="Times New Roman"/>
                <w:color w:val="auto"/>
                <w:sz w:val="22"/>
                <w:szCs w:val="22"/>
              </w:rPr>
              <w:t xml:space="preserve">, от 08.08.2024 </w:t>
            </w:r>
            <w:hyperlink r:id="rId17">
              <w:r w:rsidRPr="009B13A5">
                <w:rPr>
                  <w:rFonts w:ascii="Times New Roman" w:hAnsi="Times New Roman"/>
                  <w:color w:val="auto"/>
                  <w:sz w:val="22"/>
                  <w:szCs w:val="22"/>
                </w:rPr>
                <w:t>N 289-ФЗ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13.12.2024 </w:t>
            </w:r>
            <w:hyperlink r:id="rId18">
              <w:r w:rsidRPr="009B13A5">
                <w:rPr>
                  <w:rFonts w:ascii="Times New Roman" w:hAnsi="Times New Roman"/>
                  <w:color w:val="auto"/>
                  <w:sz w:val="22"/>
                  <w:szCs w:val="22"/>
                </w:rPr>
                <w:t>N 460-ФЗ</w:t>
              </w:r>
            </w:hyperlink>
            <w:r w:rsidRPr="009B13A5">
              <w:rPr>
                <w:rFonts w:ascii="Times New Roman" w:hAnsi="Times New Roman"/>
                <w:color w:val="auto"/>
                <w:sz w:val="22"/>
                <w:szCs w:val="22"/>
              </w:rPr>
              <w:t xml:space="preserve">, от 28.12.2024 </w:t>
            </w:r>
            <w:hyperlink r:id="rId19">
              <w:r w:rsidRPr="009B13A5">
                <w:rPr>
                  <w:rFonts w:ascii="Times New Roman" w:hAnsi="Times New Roman"/>
                  <w:color w:val="auto"/>
                  <w:sz w:val="22"/>
                  <w:szCs w:val="22"/>
                </w:rPr>
                <w:t>N 522-ФЗ</w:t>
              </w:r>
            </w:hyperlink>
            <w:r w:rsidRPr="009B13A5">
              <w:rPr>
                <w:rFonts w:ascii="Times New Roman" w:hAnsi="Times New Roman"/>
                <w:color w:val="auto"/>
                <w:sz w:val="22"/>
                <w:szCs w:val="22"/>
              </w:rPr>
              <w:t xml:space="preserve">, от 28.12.2024 </w:t>
            </w:r>
            <w:hyperlink r:id="rId20">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24.06.2025 </w:t>
            </w:r>
            <w:hyperlink r:id="rId21">
              <w:r w:rsidRPr="009B13A5">
                <w:rPr>
                  <w:rFonts w:ascii="Times New Roman" w:hAnsi="Times New Roman"/>
                  <w:color w:val="auto"/>
                  <w:sz w:val="22"/>
                  <w:szCs w:val="22"/>
                </w:rPr>
                <w:t>N 169-ФЗ</w:t>
              </w:r>
            </w:hyperlink>
            <w:r w:rsidRPr="009B13A5">
              <w:rPr>
                <w:rFonts w:ascii="Times New Roman" w:hAnsi="Times New Roman"/>
                <w:color w:val="auto"/>
                <w:sz w:val="22"/>
                <w:szCs w:val="22"/>
              </w:rPr>
              <w:t xml:space="preserve">, от 29.12.2025 </w:t>
            </w:r>
            <w:hyperlink r:id="rId22">
              <w:r w:rsidRPr="009B13A5">
                <w:rPr>
                  <w:rFonts w:ascii="Times New Roman" w:hAnsi="Times New Roman"/>
                  <w:color w:val="auto"/>
                  <w:sz w:val="22"/>
                  <w:szCs w:val="22"/>
                </w:rPr>
                <w:t>N 548-ФЗ</w:t>
              </w:r>
            </w:hyperlink>
            <w:r w:rsidRPr="009B13A5">
              <w:rPr>
                <w:rFonts w:ascii="Times New Roman" w:hAnsi="Times New Roman"/>
                <w:color w:val="auto"/>
                <w:sz w:val="22"/>
                <w:szCs w:val="22"/>
              </w:rPr>
              <w:t xml:space="preserve">, от 29.12.2025 </w:t>
            </w:r>
            <w:hyperlink r:id="rId23">
              <w:r w:rsidRPr="009B13A5">
                <w:rPr>
                  <w:rFonts w:ascii="Times New Roman" w:hAnsi="Times New Roman"/>
                  <w:color w:val="auto"/>
                  <w:sz w:val="22"/>
                  <w:szCs w:val="22"/>
                </w:rPr>
                <w:t>N 567-ФЗ</w:t>
              </w:r>
            </w:hyperlink>
            <w:r w:rsidRPr="009B13A5">
              <w:rPr>
                <w:rFonts w:ascii="Times New Roman" w:hAnsi="Times New Roman"/>
                <w:color w:val="auto"/>
                <w:sz w:val="22"/>
                <w:szCs w:val="22"/>
              </w:rPr>
              <w:t>,</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color w:val="auto"/>
                <w:sz w:val="22"/>
                <w:szCs w:val="22"/>
              </w:rPr>
              <w:t xml:space="preserve">от 17.04.2026 </w:t>
            </w:r>
            <w:hyperlink r:id="rId24">
              <w:r w:rsidRPr="009B13A5">
                <w:rPr>
                  <w:rFonts w:ascii="Times New Roman" w:hAnsi="Times New Roman"/>
                  <w:color w:val="auto"/>
                  <w:sz w:val="22"/>
                  <w:szCs w:val="22"/>
                </w:rPr>
                <w:t>N 101-ФЗ</w:t>
              </w:r>
            </w:hyperlink>
            <w:r w:rsidRPr="009B13A5">
              <w:rPr>
                <w:rFonts w:ascii="Times New Roman" w:hAnsi="Times New Roman"/>
                <w:color w:val="auto"/>
                <w:sz w:val="22"/>
                <w:szCs w:val="22"/>
              </w:rPr>
              <w:t xml:space="preserve">, от 26.06.2026 </w:t>
            </w:r>
            <w:hyperlink r:id="rId25">
              <w:r w:rsidRPr="009B13A5">
                <w:rPr>
                  <w:rFonts w:ascii="Times New Roman" w:hAnsi="Times New Roman"/>
                  <w:color w:val="auto"/>
                  <w:sz w:val="22"/>
                  <w:szCs w:val="22"/>
                </w:rPr>
                <w:t>N 186-ФЗ</w:t>
              </w:r>
            </w:hyperlink>
            <w:r w:rsidRPr="009B13A5">
              <w:rPr>
                <w:rFonts w:ascii="Times New Roman" w:hAnsi="Times New Roman"/>
                <w:color w:val="auto"/>
                <w:sz w:val="22"/>
                <w:szCs w:val="22"/>
              </w:rPr>
              <w:t xml:space="preserve">, от 04.08.2026 </w:t>
            </w:r>
            <w:hyperlink r:id="rId26">
              <w:r w:rsidRPr="009B13A5">
                <w:rPr>
                  <w:rFonts w:ascii="Times New Roman" w:hAnsi="Times New Roman"/>
                  <w:color w:val="auto"/>
                  <w:sz w:val="22"/>
                  <w:szCs w:val="22"/>
                </w:rPr>
                <w:t>N 324-ФЗ</w:t>
              </w:r>
            </w:hyperlink>
            <w:r w:rsidRPr="009B13A5">
              <w:rPr>
                <w:rFonts w:ascii="Times New Roman" w:hAnsi="Times New Roman"/>
                <w:color w:val="auto"/>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jc w:val="center"/>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РАЗДЕЛ I. ОСНОВНЫЕ ПОЛОЖЕНИЯ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 Предмет регулирования настоящего Федерального закона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 Государственный контроль (надзор), муниципальный контроль в Российской Федерации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w:t>
      </w:r>
      <w:proofErr w:type="gramEnd"/>
      <w:r w:rsidRPr="009B13A5">
        <w:rPr>
          <w:rFonts w:ascii="Times New Roman" w:hAnsi="Times New Roman"/>
          <w:color w:val="auto"/>
          <w:sz w:val="22"/>
          <w:szCs w:val="22"/>
        </w:rPr>
        <w:t xml:space="preserve">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Для целей настоящего Федерального закона к государственному контролю (надзору), муниципальному контролю не относятся: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2) </w:t>
      </w:r>
      <w:proofErr w:type="spellStart"/>
      <w:r w:rsidRPr="009B13A5">
        <w:rPr>
          <w:rFonts w:ascii="Times New Roman" w:hAnsi="Times New Roman"/>
          <w:color w:val="auto"/>
          <w:sz w:val="22"/>
          <w:szCs w:val="22"/>
        </w:rPr>
        <w:t>оперативно-разыскная</w:t>
      </w:r>
      <w:proofErr w:type="spellEnd"/>
      <w:r w:rsidRPr="009B13A5">
        <w:rPr>
          <w:rFonts w:ascii="Times New Roman" w:hAnsi="Times New Roman"/>
          <w:color w:val="auto"/>
          <w:sz w:val="22"/>
          <w:szCs w:val="22"/>
        </w:rPr>
        <w:t xml:space="preserve"> </w:t>
      </w:r>
      <w:hyperlink r:id="rId27">
        <w:r w:rsidRPr="009B13A5">
          <w:rPr>
            <w:rFonts w:ascii="Times New Roman" w:hAnsi="Times New Roman"/>
            <w:color w:val="auto"/>
            <w:sz w:val="22"/>
            <w:szCs w:val="22"/>
          </w:rPr>
          <w:t>деятельность</w:t>
        </w:r>
      </w:hyperlink>
      <w:r w:rsidRPr="009B13A5">
        <w:rPr>
          <w:rFonts w:ascii="Times New Roman" w:hAnsi="Times New Roman"/>
          <w:color w:val="auto"/>
          <w:sz w:val="22"/>
          <w:szCs w:val="22"/>
        </w:rPr>
        <w:t xml:space="preserve">, </w:t>
      </w:r>
      <w:hyperlink r:id="rId28">
        <w:r w:rsidRPr="009B13A5">
          <w:rPr>
            <w:rFonts w:ascii="Times New Roman" w:hAnsi="Times New Roman"/>
            <w:color w:val="auto"/>
            <w:sz w:val="22"/>
            <w:szCs w:val="22"/>
          </w:rPr>
          <w:t>дознание</w:t>
        </w:r>
      </w:hyperlink>
      <w:r w:rsidRPr="009B13A5">
        <w:rPr>
          <w:rFonts w:ascii="Times New Roman" w:hAnsi="Times New Roman"/>
          <w:color w:val="auto"/>
          <w:sz w:val="22"/>
          <w:szCs w:val="22"/>
        </w:rPr>
        <w:t xml:space="preserve"> и предварительное </w:t>
      </w:r>
      <w:hyperlink r:id="rId29">
        <w:r w:rsidRPr="009B13A5">
          <w:rPr>
            <w:rFonts w:ascii="Times New Roman" w:hAnsi="Times New Roman"/>
            <w:color w:val="auto"/>
            <w:sz w:val="22"/>
            <w:szCs w:val="22"/>
          </w:rPr>
          <w:t>следствие</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hyperlink r:id="rId30">
        <w:r w:rsidRPr="009B13A5">
          <w:rPr>
            <w:rFonts w:ascii="Times New Roman" w:hAnsi="Times New Roman"/>
            <w:color w:val="auto"/>
            <w:sz w:val="22"/>
            <w:szCs w:val="22"/>
          </w:rPr>
          <w:t>производство</w:t>
        </w:r>
      </w:hyperlink>
      <w:r w:rsidRPr="009B13A5">
        <w:rPr>
          <w:rFonts w:ascii="Times New Roman" w:hAnsi="Times New Roman"/>
          <w:color w:val="auto"/>
          <w:sz w:val="22"/>
          <w:szCs w:val="22"/>
        </w:rPr>
        <w:t xml:space="preserve"> и </w:t>
      </w:r>
      <w:hyperlink r:id="rId31">
        <w:r w:rsidRPr="009B13A5">
          <w:rPr>
            <w:rFonts w:ascii="Times New Roman" w:hAnsi="Times New Roman"/>
            <w:color w:val="auto"/>
            <w:sz w:val="22"/>
            <w:szCs w:val="22"/>
          </w:rPr>
          <w:t>исполнение</w:t>
        </w:r>
      </w:hyperlink>
      <w:r w:rsidRPr="009B13A5">
        <w:rPr>
          <w:rFonts w:ascii="Times New Roman" w:hAnsi="Times New Roman"/>
          <w:color w:val="auto"/>
          <w:sz w:val="22"/>
          <w:szCs w:val="22"/>
        </w:rPr>
        <w:t xml:space="preserve"> постановлений по делам об административных правонарушениях;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рассмотрение дел о нарушении </w:t>
      </w:r>
      <w:hyperlink r:id="rId32">
        <w:r w:rsidRPr="009B13A5">
          <w:rPr>
            <w:rFonts w:ascii="Times New Roman" w:hAnsi="Times New Roman"/>
            <w:color w:val="auto"/>
            <w:sz w:val="22"/>
            <w:szCs w:val="22"/>
          </w:rPr>
          <w:t>законодательства</w:t>
        </w:r>
      </w:hyperlink>
      <w:r w:rsidRPr="009B13A5">
        <w:rPr>
          <w:rFonts w:ascii="Times New Roman" w:hAnsi="Times New Roman"/>
          <w:color w:val="auto"/>
          <w:sz w:val="22"/>
          <w:szCs w:val="22"/>
        </w:rPr>
        <w:t xml:space="preserve"> о рекламе;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проверка устранения обстоятельств, послуживших основанием для назначения административного наказания в виде </w:t>
      </w:r>
      <w:hyperlink r:id="rId33">
        <w:r w:rsidRPr="009B13A5">
          <w:rPr>
            <w:rFonts w:ascii="Times New Roman" w:hAnsi="Times New Roman"/>
            <w:color w:val="auto"/>
            <w:sz w:val="22"/>
            <w:szCs w:val="22"/>
          </w:rPr>
          <w:t>административного приостановления деятельности</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деятельность органов прокуратуры по осуществлению прокурорского </w:t>
      </w:r>
      <w:hyperlink r:id="rId34">
        <w:r w:rsidRPr="009B13A5">
          <w:rPr>
            <w:rFonts w:ascii="Times New Roman" w:hAnsi="Times New Roman"/>
            <w:color w:val="auto"/>
            <w:sz w:val="22"/>
            <w:szCs w:val="22"/>
          </w:rPr>
          <w:t>надзора</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8) расследование причин возникновения аварий, несчастных </w:t>
      </w:r>
      <w:hyperlink r:id="rId35">
        <w:r w:rsidRPr="009B13A5">
          <w:rPr>
            <w:rFonts w:ascii="Times New Roman" w:hAnsi="Times New Roman"/>
            <w:color w:val="auto"/>
            <w:sz w:val="22"/>
            <w:szCs w:val="22"/>
          </w:rPr>
          <w:t>случаев</w:t>
        </w:r>
      </w:hyperlink>
      <w:r w:rsidRPr="009B13A5">
        <w:rPr>
          <w:rFonts w:ascii="Times New Roman" w:hAnsi="Times New Roman"/>
          <w:color w:val="auto"/>
          <w:sz w:val="22"/>
          <w:szCs w:val="22"/>
        </w:rPr>
        <w:t xml:space="preserve"> на производстве, профессиональных заболеваний, инфекционных и массовых неинфекционных </w:t>
      </w:r>
      <w:hyperlink r:id="rId36">
        <w:r w:rsidRPr="009B13A5">
          <w:rPr>
            <w:rFonts w:ascii="Times New Roman" w:hAnsi="Times New Roman"/>
            <w:color w:val="auto"/>
            <w:sz w:val="22"/>
            <w:szCs w:val="22"/>
          </w:rPr>
          <w:t>заболеваний</w:t>
        </w:r>
      </w:hyperlink>
      <w:r w:rsidRPr="009B13A5">
        <w:rPr>
          <w:rFonts w:ascii="Times New Roman" w:hAnsi="Times New Roman"/>
          <w:color w:val="auto"/>
          <w:sz w:val="22"/>
          <w:szCs w:val="22"/>
        </w:rPr>
        <w:t xml:space="preserve"> (отравлений, поражений) людей, животных и растений, причинения </w:t>
      </w:r>
      <w:hyperlink r:id="rId37">
        <w:r w:rsidRPr="009B13A5">
          <w:rPr>
            <w:rFonts w:ascii="Times New Roman" w:hAnsi="Times New Roman"/>
            <w:color w:val="auto"/>
            <w:sz w:val="22"/>
            <w:szCs w:val="22"/>
          </w:rPr>
          <w:t>вреда</w:t>
        </w:r>
      </w:hyperlink>
      <w:r w:rsidRPr="009B13A5">
        <w:rPr>
          <w:rFonts w:ascii="Times New Roman" w:hAnsi="Times New Roman"/>
          <w:color w:val="auto"/>
          <w:sz w:val="22"/>
          <w:szCs w:val="22"/>
        </w:rPr>
        <w:t xml:space="preserve"> (ущерба) окружающей среде, имуществу граждан и организаций, государственному и муниципальному имуществу;</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деятельность органов </w:t>
      </w:r>
      <w:hyperlink r:id="rId38">
        <w:r w:rsidRPr="009B13A5">
          <w:rPr>
            <w:rFonts w:ascii="Times New Roman" w:hAnsi="Times New Roman"/>
            <w:color w:val="auto"/>
            <w:sz w:val="22"/>
            <w:szCs w:val="22"/>
          </w:rPr>
          <w:t>внешней разведки</w:t>
        </w:r>
      </w:hyperlink>
      <w:r w:rsidRPr="009B13A5">
        <w:rPr>
          <w:rFonts w:ascii="Times New Roman" w:hAnsi="Times New Roman"/>
          <w:color w:val="auto"/>
          <w:sz w:val="22"/>
          <w:szCs w:val="22"/>
        </w:rPr>
        <w:t xml:space="preserve">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деятельность органов </w:t>
      </w:r>
      <w:hyperlink r:id="rId39">
        <w:r w:rsidRPr="009B13A5">
          <w:rPr>
            <w:rFonts w:ascii="Times New Roman" w:hAnsi="Times New Roman"/>
            <w:color w:val="auto"/>
            <w:sz w:val="22"/>
            <w:szCs w:val="22"/>
          </w:rPr>
          <w:t>государственной охраны</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деятельность органов </w:t>
      </w:r>
      <w:hyperlink r:id="rId40">
        <w:r w:rsidRPr="009B13A5">
          <w:rPr>
            <w:rFonts w:ascii="Times New Roman" w:hAnsi="Times New Roman"/>
            <w:color w:val="auto"/>
            <w:sz w:val="22"/>
            <w:szCs w:val="22"/>
          </w:rPr>
          <w:t>федеральной службы безопасности</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12) деятельность федерального органа исполнительной власти в сфере мобилизационной подготовки и мобилизации в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12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4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Муниципальный контроль осуществляется в рамках полномочий органов местного самоуправления по решению вопросов местного значения.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sidRPr="009B13A5">
          <w:rPr>
            <w:rFonts w:ascii="Times New Roman" w:hAnsi="Times New Roman"/>
            <w:color w:val="auto"/>
            <w:sz w:val="22"/>
            <w:szCs w:val="22"/>
          </w:rPr>
          <w:t>частью 8</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bookmarkStart w:id="0" w:name="P54"/>
      <w:bookmarkEnd w:id="0"/>
      <w:r w:rsidRPr="009B13A5">
        <w:rPr>
          <w:rFonts w:ascii="Times New Roman" w:hAnsi="Times New Roman"/>
          <w:color w:val="auto"/>
          <w:sz w:val="22"/>
          <w:szCs w:val="22"/>
        </w:rP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 Сфера применения настоящего Федерального закона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 xml:space="preserve">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w:t>
      </w:r>
      <w:r w:rsidRPr="009B13A5">
        <w:rPr>
          <w:rFonts w:ascii="Times New Roman" w:hAnsi="Times New Roman"/>
          <w:color w:val="auto"/>
          <w:sz w:val="22"/>
          <w:szCs w:val="22"/>
        </w:rPr>
        <w:lastRenderedPageBreak/>
        <w:t>закрепленных за ними в соответствии с законодательством, если</w:t>
      </w:r>
      <w:proofErr w:type="gramEnd"/>
      <w:r w:rsidRPr="009B13A5">
        <w:rPr>
          <w:rFonts w:ascii="Times New Roman" w:hAnsi="Times New Roman"/>
          <w:color w:val="auto"/>
          <w:sz w:val="22"/>
          <w:szCs w:val="22"/>
        </w:rPr>
        <w:t xml:space="preserve"> осуществление указанного контроля предусмотрено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Настоящий Федеральный закон применяется в отношении лицензирования, осуществляемого в соответствии с Федеральным </w:t>
      </w:r>
      <w:hyperlink r:id="rId4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4 мая 2011 года N 99-ФЗ "О лицензировании отдельных видов деятельности", в следующей части: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проведение внеплановых контрольных (надзорных) мероприятий в отношении лицензиатов в порядке и случаях, предусмотренных </w:t>
      </w:r>
      <w:hyperlink w:anchor="P982">
        <w:r w:rsidRPr="009B13A5">
          <w:rPr>
            <w:rFonts w:ascii="Times New Roman" w:hAnsi="Times New Roman"/>
            <w:color w:val="auto"/>
            <w:sz w:val="22"/>
            <w:szCs w:val="22"/>
          </w:rPr>
          <w:t>главами 12</w:t>
        </w:r>
      </w:hyperlink>
      <w:r w:rsidRPr="009B13A5">
        <w:rPr>
          <w:rFonts w:ascii="Times New Roman" w:hAnsi="Times New Roman"/>
          <w:color w:val="auto"/>
          <w:sz w:val="22"/>
          <w:szCs w:val="22"/>
        </w:rPr>
        <w:t xml:space="preserve"> и </w:t>
      </w:r>
      <w:hyperlink w:anchor="P1148">
        <w:r w:rsidRPr="009B13A5">
          <w:rPr>
            <w:rFonts w:ascii="Times New Roman" w:hAnsi="Times New Roman"/>
            <w:color w:val="auto"/>
            <w:sz w:val="22"/>
            <w:szCs w:val="22"/>
          </w:rPr>
          <w:t>13</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проведение профилактических мероприятий в отношении лицензиатов.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3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4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Положения настоящего Федерального закона не применяются к организации и осуществлению: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11.06.2021 </w:t>
      </w:r>
      <w:hyperlink r:id="rId44">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03.04.2023 </w:t>
      </w:r>
      <w:hyperlink r:id="rId45">
        <w:r w:rsidRPr="009B13A5">
          <w:rPr>
            <w:rFonts w:ascii="Times New Roman" w:hAnsi="Times New Roman"/>
            <w:color w:val="auto"/>
            <w:sz w:val="22"/>
            <w:szCs w:val="22"/>
          </w:rPr>
          <w:t>N 100-ФЗ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государственного </w:t>
      </w:r>
      <w:hyperlink r:id="rId46">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7">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 обеспечением противодействия иностранным техническим разведкам и технической защиты информации; государственного </w:t>
      </w:r>
      <w:hyperlink r:id="rId48">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9">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 деятельностью по разработке и производству средств защиты конфиденциальной информации;</w:t>
      </w:r>
      <w:proofErr w:type="gramEnd"/>
      <w:r w:rsidRPr="009B13A5">
        <w:rPr>
          <w:rFonts w:ascii="Times New Roman" w:hAnsi="Times New Roman"/>
          <w:color w:val="auto"/>
          <w:sz w:val="22"/>
          <w:szCs w:val="22"/>
        </w:rPr>
        <w:t xml:space="preserve"> лицензионного </w:t>
      </w:r>
      <w:hyperlink r:id="rId50">
        <w:proofErr w:type="gramStart"/>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деятельностью по технической защите конфиденциальной информации;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2 в ред. Федерального </w:t>
      </w:r>
      <w:hyperlink r:id="rId5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государственного портового </w:t>
      </w:r>
      <w:hyperlink r:id="rId52">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hyperlink r:id="rId53">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непосредственно связанного с обеспечением обороны, государственного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деятельностью в области военно-технического сотрудничества;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федерального государственного </w:t>
      </w:r>
      <w:hyperlink r:id="rId54">
        <w:r w:rsidRPr="009B13A5">
          <w:rPr>
            <w:rFonts w:ascii="Times New Roman" w:hAnsi="Times New Roman"/>
            <w:color w:val="auto"/>
            <w:sz w:val="22"/>
            <w:szCs w:val="22"/>
          </w:rPr>
          <w:t>надзора</w:t>
        </w:r>
      </w:hyperlink>
      <w:r w:rsidRPr="009B13A5">
        <w:rPr>
          <w:rFonts w:ascii="Times New Roman" w:hAnsi="Times New Roman"/>
          <w:color w:val="auto"/>
          <w:sz w:val="22"/>
          <w:szCs w:val="22"/>
        </w:rPr>
        <w:t xml:space="preserve"> за маломерными судами;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в ред. Федерального </w:t>
      </w:r>
      <w:hyperlink r:id="rId5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24.06.2025 N 169-ФЗ)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w:t>
      </w:r>
      <w:hyperlink r:id="rId56">
        <w:proofErr w:type="gramStart"/>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оборотом наркотических средств, психотропных веществ и их </w:t>
      </w:r>
      <w:proofErr w:type="spellStart"/>
      <w:r w:rsidRPr="009B13A5">
        <w:rPr>
          <w:rFonts w:ascii="Times New Roman" w:hAnsi="Times New Roman"/>
          <w:color w:val="auto"/>
          <w:sz w:val="22"/>
          <w:szCs w:val="22"/>
        </w:rPr>
        <w:t>прекурсоров</w:t>
      </w:r>
      <w:proofErr w:type="spell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государственного финансового </w:t>
      </w:r>
      <w:hyperlink r:id="rId57">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и муниципального финансового контроля,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использованием средств государственными корпорациями;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w:t>
      </w:r>
      <w:hyperlink r:id="rId58">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(надзора) за деятельностью кредитных организаций и банковских групп, </w:t>
      </w:r>
      <w:proofErr w:type="spellStart"/>
      <w:r w:rsidRPr="009B13A5">
        <w:rPr>
          <w:rFonts w:ascii="Times New Roman" w:hAnsi="Times New Roman"/>
          <w:color w:val="auto"/>
          <w:sz w:val="22"/>
          <w:szCs w:val="22"/>
        </w:rPr>
        <w:t>некредитных</w:t>
      </w:r>
      <w:proofErr w:type="spellEnd"/>
      <w:r w:rsidRPr="009B13A5">
        <w:rPr>
          <w:rFonts w:ascii="Times New Roman" w:hAnsi="Times New Roman"/>
          <w:color w:val="auto"/>
          <w:sz w:val="22"/>
          <w:szCs w:val="22"/>
        </w:rPr>
        <w:t xml:space="preserve"> финансовых организаций, лиц, оказывающих профессиональные услуги на финансовом рынке, </w:t>
      </w:r>
      <w:hyperlink r:id="rId59">
        <w:r w:rsidRPr="009B13A5">
          <w:rPr>
            <w:rFonts w:ascii="Times New Roman" w:hAnsi="Times New Roman"/>
            <w:color w:val="auto"/>
            <w:sz w:val="22"/>
            <w:szCs w:val="22"/>
          </w:rPr>
          <w:t>надзора</w:t>
        </w:r>
      </w:hyperlink>
      <w:r w:rsidRPr="009B13A5">
        <w:rPr>
          <w:rFonts w:ascii="Times New Roman" w:hAnsi="Times New Roman"/>
          <w:color w:val="auto"/>
          <w:sz w:val="22"/>
          <w:szCs w:val="22"/>
        </w:rPr>
        <w:t xml:space="preserve"> в национальной платежной системе;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6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02.07.2021 N 359-ФЗ)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соблюдением требований законодательства Российской Федерации о противодействии неправомерному использованию </w:t>
      </w:r>
      <w:proofErr w:type="spellStart"/>
      <w:r w:rsidRPr="009B13A5">
        <w:rPr>
          <w:rFonts w:ascii="Times New Roman" w:hAnsi="Times New Roman"/>
          <w:color w:val="auto"/>
          <w:sz w:val="22"/>
          <w:szCs w:val="22"/>
        </w:rPr>
        <w:t>инсайдерской</w:t>
      </w:r>
      <w:proofErr w:type="spellEnd"/>
      <w:r w:rsidRPr="009B13A5">
        <w:rPr>
          <w:rFonts w:ascii="Times New Roman" w:hAnsi="Times New Roman"/>
          <w:color w:val="auto"/>
          <w:sz w:val="22"/>
          <w:szCs w:val="22"/>
        </w:rPr>
        <w:t xml:space="preserve"> </w:t>
      </w:r>
      <w:hyperlink r:id="rId61">
        <w:r w:rsidRPr="009B13A5">
          <w:rPr>
            <w:rFonts w:ascii="Times New Roman" w:hAnsi="Times New Roman"/>
            <w:color w:val="auto"/>
            <w:sz w:val="22"/>
            <w:szCs w:val="22"/>
          </w:rPr>
          <w:t>информации</w:t>
        </w:r>
      </w:hyperlink>
      <w:r w:rsidRPr="009B13A5">
        <w:rPr>
          <w:rFonts w:ascii="Times New Roman" w:hAnsi="Times New Roman"/>
          <w:color w:val="auto"/>
          <w:sz w:val="22"/>
          <w:szCs w:val="22"/>
        </w:rPr>
        <w:t xml:space="preserve"> и манипулированию рынком;</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12 в ред. Федерального </w:t>
      </w:r>
      <w:hyperlink r:id="rId6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13)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14) утратил силу. - </w:t>
      </w:r>
      <w:proofErr w:type="gramStart"/>
      <w:r w:rsidRPr="009B13A5">
        <w:rPr>
          <w:rFonts w:ascii="Times New Roman" w:hAnsi="Times New Roman"/>
          <w:color w:val="auto"/>
          <w:sz w:val="22"/>
          <w:szCs w:val="22"/>
        </w:rPr>
        <w:t xml:space="preserve">Федеральный </w:t>
      </w:r>
      <w:hyperlink r:id="rId63">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11.06.2021 N 170-ФЗ;</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15) </w:t>
      </w:r>
      <w:hyperlink r:id="rId64">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в сфере закупок товаров, работ, услуг для обеспечения государственных и муниципальных нужд,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соблюдением законодательства при организации и проведении закупок отдельными видами юридических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16) </w:t>
      </w:r>
      <w:hyperlink r:id="rId65">
        <w:proofErr w:type="gramStart"/>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соблюдением законодательства о государственном оборонном заказе;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17) </w:t>
      </w:r>
      <w:hyperlink r:id="rId66">
        <w:proofErr w:type="gramStart"/>
        <w:r w:rsidRPr="009B13A5">
          <w:rPr>
            <w:rFonts w:ascii="Times New Roman" w:hAnsi="Times New Roman"/>
            <w:color w:val="auto"/>
            <w:sz w:val="22"/>
            <w:szCs w:val="22"/>
          </w:rPr>
          <w:t>контроля</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18) лесной </w:t>
      </w:r>
      <w:hyperlink r:id="rId67">
        <w:r w:rsidRPr="009B13A5">
          <w:rPr>
            <w:rFonts w:ascii="Times New Roman" w:hAnsi="Times New Roman"/>
            <w:color w:val="auto"/>
            <w:sz w:val="22"/>
            <w:szCs w:val="22"/>
          </w:rPr>
          <w:t>охраны</w:t>
        </w:r>
      </w:hyperlink>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18 в ред. Федерального </w:t>
      </w:r>
      <w:hyperlink r:id="rId6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1" w:name="P92"/>
      <w:bookmarkEnd w:id="1"/>
      <w:r w:rsidRPr="009B13A5">
        <w:rPr>
          <w:rFonts w:ascii="Times New Roman" w:hAnsi="Times New Roman"/>
          <w:color w:val="auto"/>
          <w:sz w:val="22"/>
          <w:szCs w:val="22"/>
        </w:rP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налоговый </w:t>
      </w:r>
      <w:hyperlink r:id="rId69">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валютный </w:t>
      </w:r>
      <w:hyperlink r:id="rId70">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таможенный </w:t>
      </w:r>
      <w:hyperlink r:id="rId71">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hyperlink r:id="rId72">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7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522-ФЗ)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контроль за</w:t>
      </w:r>
      <w:proofErr w:type="gramEnd"/>
      <w:r w:rsidRPr="009B13A5">
        <w:rPr>
          <w:rFonts w:ascii="Times New Roman" w:hAnsi="Times New Roman"/>
          <w:color w:val="auto"/>
          <w:sz w:val="22"/>
          <w:szCs w:val="22"/>
        </w:rPr>
        <w:t xml:space="preserve"> соблюдением </w:t>
      </w:r>
      <w:hyperlink r:id="rId74">
        <w:r w:rsidRPr="009B13A5">
          <w:rPr>
            <w:rFonts w:ascii="Times New Roman" w:hAnsi="Times New Roman"/>
            <w:color w:val="auto"/>
            <w:sz w:val="22"/>
            <w:szCs w:val="22"/>
          </w:rPr>
          <w:t>требований</w:t>
        </w:r>
      </w:hyperlink>
      <w:r w:rsidRPr="009B13A5">
        <w:rPr>
          <w:rFonts w:ascii="Times New Roman" w:hAnsi="Times New Roman"/>
          <w:color w:val="auto"/>
          <w:sz w:val="22"/>
          <w:szCs w:val="22"/>
        </w:rPr>
        <w:t xml:space="preserve"> к антитеррористической защищенности объектов (территорий);</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6) федеральный государственный </w:t>
      </w:r>
      <w:hyperlink r:id="rId75">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w:t>
      </w:r>
      <w:proofErr w:type="gramEnd"/>
      <w:r w:rsidRPr="009B13A5">
        <w:rPr>
          <w:rFonts w:ascii="Times New Roman" w:hAnsi="Times New Roman"/>
          <w:color w:val="auto"/>
          <w:sz w:val="22"/>
          <w:szCs w:val="22"/>
        </w:rPr>
        <w:t>, утилизации патронов к гражданскому и служебному оружию и составных частей патронов;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в ред. Федерального </w:t>
      </w:r>
      <w:hyperlink r:id="rId7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федеральный государственный </w:t>
      </w:r>
      <w:hyperlink r:id="rId77">
        <w:r w:rsidRPr="009B13A5">
          <w:rPr>
            <w:rFonts w:ascii="Times New Roman" w:hAnsi="Times New Roman"/>
            <w:color w:val="auto"/>
            <w:sz w:val="22"/>
            <w:szCs w:val="22"/>
          </w:rPr>
          <w:t>контроль (надзор)</w:t>
        </w:r>
      </w:hyperlink>
      <w:r w:rsidRPr="009B13A5">
        <w:rPr>
          <w:rFonts w:ascii="Times New Roman" w:hAnsi="Times New Roman"/>
          <w:color w:val="auto"/>
          <w:sz w:val="22"/>
          <w:szCs w:val="22"/>
        </w:rPr>
        <w:t xml:space="preserve"> за соблюдением законодательства Российской Федерации в области частной детективной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федеральный государственный </w:t>
      </w:r>
      <w:hyperlink r:id="rId78">
        <w:r w:rsidRPr="009B13A5">
          <w:rPr>
            <w:rFonts w:ascii="Times New Roman" w:hAnsi="Times New Roman"/>
            <w:color w:val="auto"/>
            <w:sz w:val="22"/>
            <w:szCs w:val="22"/>
          </w:rPr>
          <w:t>контроль (надзор)</w:t>
        </w:r>
      </w:hyperlink>
      <w:r w:rsidRPr="009B13A5">
        <w:rPr>
          <w:rFonts w:ascii="Times New Roman" w:hAnsi="Times New Roman"/>
          <w:color w:val="auto"/>
          <w:sz w:val="22"/>
          <w:szCs w:val="22"/>
        </w:rPr>
        <w:t xml:space="preserve"> за соблюдением законодательства Российской Федерации в области частной охранной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федеральный государственный </w:t>
      </w:r>
      <w:hyperlink r:id="rId79">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федеральный государственный </w:t>
      </w:r>
      <w:hyperlink r:id="rId80">
        <w:r w:rsidRPr="009B13A5">
          <w:rPr>
            <w:rFonts w:ascii="Times New Roman" w:hAnsi="Times New Roman"/>
            <w:color w:val="auto"/>
            <w:sz w:val="22"/>
            <w:szCs w:val="22"/>
          </w:rPr>
          <w:t>контроль (надзор)</w:t>
        </w:r>
      </w:hyperlink>
      <w:r w:rsidRPr="009B13A5">
        <w:rPr>
          <w:rFonts w:ascii="Times New Roman" w:hAnsi="Times New Roman"/>
          <w:color w:val="auto"/>
          <w:sz w:val="22"/>
          <w:szCs w:val="22"/>
        </w:rPr>
        <w:t xml:space="preserve"> за обеспечением безопасности объектов топливно-энергетического комплекса;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федеральный государственный контроль (надзор) в сфере миграции;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11.1) государственный </w:t>
      </w:r>
      <w:proofErr w:type="gramStart"/>
      <w:r w:rsidRPr="009B13A5">
        <w:rPr>
          <w:rFonts w:ascii="Times New Roman" w:hAnsi="Times New Roman"/>
          <w:color w:val="auto"/>
          <w:sz w:val="22"/>
          <w:szCs w:val="22"/>
        </w:rPr>
        <w:t>контроль за</w:t>
      </w:r>
      <w:proofErr w:type="gramEnd"/>
      <w:r w:rsidRPr="009B13A5">
        <w:rPr>
          <w:rFonts w:ascii="Times New Roman" w:hAnsi="Times New Roman"/>
          <w:color w:val="auto"/>
          <w:sz w:val="22"/>
          <w:szCs w:val="22"/>
        </w:rPr>
        <w:t xml:space="preserve"> соблюдением законодательства Российской Федерации об иностранных агентах;</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11.1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8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05.12.2022 N 498-ФЗ; в ред. Федерального </w:t>
      </w:r>
      <w:hyperlink r:id="rId8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24.07.2023 N 358-ФЗ)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федеральный государственный </w:t>
      </w:r>
      <w:hyperlink r:id="rId83">
        <w:r w:rsidRPr="009B13A5">
          <w:rPr>
            <w:rFonts w:ascii="Times New Roman" w:hAnsi="Times New Roman"/>
            <w:color w:val="auto"/>
            <w:sz w:val="22"/>
            <w:szCs w:val="22"/>
          </w:rPr>
          <w:t>надзор</w:t>
        </w:r>
      </w:hyperlink>
      <w:r w:rsidRPr="009B13A5">
        <w:rPr>
          <w:rFonts w:ascii="Times New Roman" w:hAnsi="Times New Roman"/>
          <w:color w:val="auto"/>
          <w:sz w:val="22"/>
          <w:szCs w:val="22"/>
        </w:rPr>
        <w:t xml:space="preserve"> за деятельностью некоммерческих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w:t>
      </w:r>
      <w:hyperlink r:id="rId84">
        <w:r w:rsidRPr="009B13A5">
          <w:rPr>
            <w:rFonts w:ascii="Times New Roman" w:hAnsi="Times New Roman"/>
            <w:color w:val="auto"/>
            <w:sz w:val="22"/>
            <w:szCs w:val="22"/>
          </w:rPr>
          <w:t xml:space="preserve">надзор и </w:t>
        </w:r>
        <w:proofErr w:type="gramStart"/>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исполнением законодательства Российской Федерации о свободе совести, свободе вероисповедания и о религиозных объединениях;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14) федеральный государственный надзор за деятельностью </w:t>
      </w:r>
      <w:proofErr w:type="spellStart"/>
      <w:r w:rsidRPr="009B13A5">
        <w:rPr>
          <w:rFonts w:ascii="Times New Roman" w:hAnsi="Times New Roman"/>
          <w:color w:val="auto"/>
          <w:sz w:val="22"/>
          <w:szCs w:val="22"/>
        </w:rPr>
        <w:t>саморегулируемых</w:t>
      </w:r>
      <w:proofErr w:type="spellEnd"/>
      <w:r w:rsidRPr="009B13A5">
        <w:rPr>
          <w:rFonts w:ascii="Times New Roman" w:hAnsi="Times New Roman"/>
          <w:color w:val="auto"/>
          <w:sz w:val="22"/>
          <w:szCs w:val="22"/>
        </w:rPr>
        <w:t xml:space="preserve">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15) государственный </w:t>
      </w:r>
      <w:hyperlink r:id="rId85">
        <w:proofErr w:type="gramStart"/>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соблюдением антимонопольного законодательства;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16) </w:t>
      </w:r>
      <w:hyperlink r:id="rId86">
        <w:proofErr w:type="gramStart"/>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17) федеральный государственный </w:t>
      </w:r>
      <w:hyperlink r:id="rId87">
        <w:r w:rsidRPr="009B13A5">
          <w:rPr>
            <w:rFonts w:ascii="Times New Roman" w:hAnsi="Times New Roman"/>
            <w:color w:val="auto"/>
            <w:sz w:val="22"/>
            <w:szCs w:val="22"/>
          </w:rPr>
          <w:t>надзор</w:t>
        </w:r>
      </w:hyperlink>
      <w:r w:rsidRPr="009B13A5">
        <w:rPr>
          <w:rFonts w:ascii="Times New Roman" w:hAnsi="Times New Roman"/>
          <w:color w:val="auto"/>
          <w:sz w:val="22"/>
          <w:szCs w:val="22"/>
        </w:rPr>
        <w:t xml:space="preserve"> в области использования атомной энергии; федеральный государственный </w:t>
      </w:r>
      <w:hyperlink r:id="rId88">
        <w:r w:rsidRPr="009B13A5">
          <w:rPr>
            <w:rFonts w:ascii="Times New Roman" w:hAnsi="Times New Roman"/>
            <w:color w:val="auto"/>
            <w:sz w:val="22"/>
            <w:szCs w:val="22"/>
          </w:rPr>
          <w:t>надзор</w:t>
        </w:r>
      </w:hyperlink>
      <w:r w:rsidRPr="009B13A5">
        <w:rPr>
          <w:rFonts w:ascii="Times New Roman" w:hAnsi="Times New Roman"/>
          <w:color w:val="auto"/>
          <w:sz w:val="22"/>
          <w:szCs w:val="22"/>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w:t>
      </w:r>
      <w:r w:rsidRPr="009B13A5">
        <w:rPr>
          <w:rFonts w:ascii="Times New Roman" w:hAnsi="Times New Roman"/>
          <w:color w:val="auto"/>
          <w:sz w:val="22"/>
          <w:szCs w:val="22"/>
        </w:rPr>
        <w:lastRenderedPageBreak/>
        <w:t xml:space="preserve">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proofErr w:type="gramStart"/>
      <w:r w:rsidRPr="009B13A5">
        <w:rPr>
          <w:rFonts w:ascii="Times New Roman" w:hAnsi="Times New Roman"/>
          <w:color w:val="auto"/>
          <w:sz w:val="22"/>
          <w:szCs w:val="22"/>
        </w:rPr>
        <w:t>контроль за</w:t>
      </w:r>
      <w:proofErr w:type="gramEnd"/>
      <w:r w:rsidRPr="009B13A5">
        <w:rPr>
          <w:rFonts w:ascii="Times New Roman" w:hAnsi="Times New Roman"/>
          <w:color w:val="auto"/>
          <w:sz w:val="22"/>
          <w:szCs w:val="22"/>
        </w:rPr>
        <w:t xml:space="preserve">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17 в ред. Федерального </w:t>
      </w:r>
      <w:hyperlink r:id="rId8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18) лицензионный </w:t>
      </w:r>
      <w:hyperlink r:id="rId90">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деятельности организаций по использованию ядерных материалов и радиоактивных веще</w:t>
      </w:r>
      <w:proofErr w:type="gramStart"/>
      <w:r w:rsidRPr="009B13A5">
        <w:rPr>
          <w:rFonts w:ascii="Times New Roman" w:hAnsi="Times New Roman"/>
          <w:color w:val="auto"/>
          <w:sz w:val="22"/>
          <w:szCs w:val="22"/>
        </w:rPr>
        <w:t>ств пр</w:t>
      </w:r>
      <w:proofErr w:type="gramEnd"/>
      <w:r w:rsidRPr="009B13A5">
        <w:rPr>
          <w:rFonts w:ascii="Times New Roman" w:hAnsi="Times New Roman"/>
          <w:color w:val="auto"/>
          <w:sz w:val="22"/>
          <w:szCs w:val="22"/>
        </w:rPr>
        <w:t>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19) </w:t>
      </w:r>
      <w:hyperlink r:id="rId91">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20) государственный </w:t>
      </w:r>
      <w:proofErr w:type="gramStart"/>
      <w:r w:rsidRPr="009B13A5">
        <w:rPr>
          <w:rFonts w:ascii="Times New Roman" w:hAnsi="Times New Roman"/>
          <w:color w:val="auto"/>
          <w:sz w:val="22"/>
          <w:szCs w:val="22"/>
        </w:rPr>
        <w:t>контроль за</w:t>
      </w:r>
      <w:proofErr w:type="gramEnd"/>
      <w:r w:rsidRPr="009B13A5">
        <w:rPr>
          <w:rFonts w:ascii="Times New Roman" w:hAnsi="Times New Roman"/>
          <w:color w:val="auto"/>
          <w:sz w:val="22"/>
          <w:szCs w:val="22"/>
        </w:rPr>
        <w:t xml:space="preserve">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21) государственный </w:t>
      </w:r>
      <w:hyperlink r:id="rId92">
        <w:proofErr w:type="gramStart"/>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22) государственный </w:t>
      </w:r>
      <w:hyperlink r:id="rId93">
        <w:r w:rsidRPr="009B13A5">
          <w:rPr>
            <w:rFonts w:ascii="Times New Roman" w:hAnsi="Times New Roman"/>
            <w:color w:val="auto"/>
            <w:sz w:val="22"/>
            <w:szCs w:val="22"/>
          </w:rPr>
          <w:t>контроль и надзор</w:t>
        </w:r>
      </w:hyperlink>
      <w:r w:rsidRPr="009B13A5">
        <w:rPr>
          <w:rFonts w:ascii="Times New Roman" w:hAnsi="Times New Roman"/>
          <w:color w:val="auto"/>
          <w:sz w:val="22"/>
          <w:szCs w:val="22"/>
        </w:rPr>
        <w:t xml:space="preserve"> за обработкой персональных данных, осуществляемые без взаимодействия с контролируемым лицом;</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23) государственный </w:t>
      </w:r>
      <w:hyperlink r:id="rId94">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в области связи, осуществляемый без взаимодействия с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24) </w:t>
      </w:r>
      <w:hyperlink r:id="rId95">
        <w:proofErr w:type="gramStart"/>
        <w:r w:rsidRPr="009B13A5">
          <w:rPr>
            <w:rFonts w:ascii="Times New Roman" w:hAnsi="Times New Roman"/>
            <w:color w:val="auto"/>
            <w:sz w:val="22"/>
            <w:szCs w:val="22"/>
          </w:rPr>
          <w:t>контроль</w:t>
        </w:r>
      </w:hyperlink>
      <w:r w:rsidRPr="009B13A5">
        <w:rPr>
          <w:rFonts w:ascii="Times New Roman" w:hAnsi="Times New Roman"/>
          <w:color w:val="auto"/>
          <w:sz w:val="22"/>
          <w:szCs w:val="22"/>
        </w:rPr>
        <w:t xml:space="preserve"> за</w:t>
      </w:r>
      <w:proofErr w:type="gramEnd"/>
      <w:r w:rsidRPr="009B13A5">
        <w:rPr>
          <w:rFonts w:ascii="Times New Roman" w:hAnsi="Times New Roman"/>
          <w:color w:val="auto"/>
          <w:sz w:val="22"/>
          <w:szCs w:val="22"/>
        </w:rPr>
        <w:t xml:space="preserve"> излучениями радиоэлектронных средств и (или) высокочастотных устройств (</w:t>
      </w:r>
      <w:proofErr w:type="spellStart"/>
      <w:r w:rsidRPr="009B13A5">
        <w:rPr>
          <w:rFonts w:ascii="Times New Roman" w:hAnsi="Times New Roman"/>
          <w:color w:val="auto"/>
          <w:sz w:val="22"/>
          <w:szCs w:val="22"/>
        </w:rPr>
        <w:t>радиоконтроль</w:t>
      </w:r>
      <w:proofErr w:type="spell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w:t>
      </w:r>
      <w:proofErr w:type="gramEnd"/>
      <w:r w:rsidRPr="009B13A5">
        <w:rPr>
          <w:rFonts w:ascii="Times New Roman" w:hAnsi="Times New Roman"/>
          <w:color w:val="auto"/>
          <w:sz w:val="22"/>
          <w:szCs w:val="22"/>
        </w:rPr>
        <w:t xml:space="preserve"> ожидания товаров.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25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9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17.04.2026 N 101-ФЗ)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w:t>
      </w:r>
      <w:proofErr w:type="gramEnd"/>
      <w:r w:rsidRPr="009B13A5">
        <w:rPr>
          <w:rFonts w:ascii="Times New Roman" w:hAnsi="Times New Roman"/>
          <w:color w:val="auto"/>
          <w:sz w:val="22"/>
          <w:szCs w:val="22"/>
        </w:rPr>
        <w:t xml:space="preserve"> в ведении федерального органа исполнительной власти в области государственной охраны, и </w:t>
      </w:r>
      <w:r w:rsidRPr="009B13A5">
        <w:rPr>
          <w:rFonts w:ascii="Times New Roman" w:hAnsi="Times New Roman"/>
          <w:color w:val="auto"/>
          <w:sz w:val="22"/>
          <w:szCs w:val="22"/>
        </w:rPr>
        <w:lastRenderedPageBreak/>
        <w:t xml:space="preserve">в границах их охранных зон, федерального государственного контроля (надзора) в области охраны и </w:t>
      </w:r>
      <w:proofErr w:type="gramStart"/>
      <w:r w:rsidRPr="009B13A5">
        <w:rPr>
          <w:rFonts w:ascii="Times New Roman" w:hAnsi="Times New Roman"/>
          <w:color w:val="auto"/>
          <w:sz w:val="22"/>
          <w:szCs w:val="22"/>
        </w:rPr>
        <w:t>использования</w:t>
      </w:r>
      <w:proofErr w:type="gramEnd"/>
      <w:r w:rsidRPr="009B13A5">
        <w:rPr>
          <w:rFonts w:ascii="Times New Roman" w:hAnsi="Times New Roman"/>
          <w:color w:val="auto"/>
          <w:sz w:val="22"/>
          <w:szCs w:val="22"/>
        </w:rPr>
        <w:t xml:space="preserve">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w:t>
      </w:r>
      <w:proofErr w:type="gramStart"/>
      <w:r w:rsidRPr="009B13A5">
        <w:rPr>
          <w:rFonts w:ascii="Times New Roman" w:hAnsi="Times New Roman"/>
          <w:color w:val="auto"/>
          <w:sz w:val="22"/>
          <w:szCs w:val="22"/>
        </w:rPr>
        <w:t>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w:t>
      </w:r>
      <w:proofErr w:type="gramEnd"/>
      <w:r w:rsidRPr="009B13A5">
        <w:rPr>
          <w:rFonts w:ascii="Times New Roman" w:hAnsi="Times New Roman"/>
          <w:color w:val="auto"/>
          <w:sz w:val="22"/>
          <w:szCs w:val="22"/>
        </w:rPr>
        <w:t xml:space="preserve">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7">
        <w:r w:rsidRPr="009B13A5">
          <w:rPr>
            <w:rFonts w:ascii="Times New Roman" w:hAnsi="Times New Roman"/>
            <w:color w:val="auto"/>
            <w:sz w:val="22"/>
            <w:szCs w:val="22"/>
          </w:rPr>
          <w:t>положениями</w:t>
        </w:r>
      </w:hyperlink>
      <w:r w:rsidRPr="009B13A5">
        <w:rPr>
          <w:rFonts w:ascii="Times New Roman" w:hAnsi="Times New Roman"/>
          <w:color w:val="auto"/>
          <w:sz w:val="22"/>
          <w:szCs w:val="22"/>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8">
        <w:r w:rsidRPr="009B13A5">
          <w:rPr>
            <w:rFonts w:ascii="Times New Roman" w:hAnsi="Times New Roman"/>
            <w:color w:val="auto"/>
            <w:sz w:val="22"/>
            <w:szCs w:val="22"/>
          </w:rPr>
          <w:t>объектах</w:t>
        </w:r>
      </w:hyperlink>
      <w:r w:rsidRPr="009B13A5">
        <w:rPr>
          <w:rFonts w:ascii="Times New Roman" w:hAnsi="Times New Roman"/>
          <w:color w:val="auto"/>
          <w:sz w:val="22"/>
          <w:szCs w:val="22"/>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w:t>
      </w:r>
      <w:proofErr w:type="spellStart"/>
      <w:r w:rsidRPr="009B13A5">
        <w:rPr>
          <w:rFonts w:ascii="Times New Roman" w:hAnsi="Times New Roman"/>
          <w:color w:val="auto"/>
          <w:sz w:val="22"/>
          <w:szCs w:val="22"/>
        </w:rPr>
        <w:t>Росатом</w:t>
      </w:r>
      <w:proofErr w:type="spellEnd"/>
      <w:r w:rsidRPr="009B13A5">
        <w:rPr>
          <w:rFonts w:ascii="Times New Roman" w:hAnsi="Times New Roman"/>
          <w:color w:val="auto"/>
          <w:sz w:val="22"/>
          <w:szCs w:val="22"/>
        </w:rPr>
        <w:t>".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6 введена Федеральным </w:t>
      </w:r>
      <w:hyperlink r:id="rId9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Федеральных законов от 06.12.2021 </w:t>
      </w:r>
      <w:hyperlink r:id="rId100">
        <w:r w:rsidRPr="009B13A5">
          <w:rPr>
            <w:rFonts w:ascii="Times New Roman" w:hAnsi="Times New Roman"/>
            <w:color w:val="auto"/>
            <w:sz w:val="22"/>
            <w:szCs w:val="22"/>
          </w:rPr>
          <w:t>N 408-ФЗ</w:t>
        </w:r>
      </w:hyperlink>
      <w:r w:rsidRPr="009B13A5">
        <w:rPr>
          <w:rFonts w:ascii="Times New Roman" w:hAnsi="Times New Roman"/>
          <w:color w:val="auto"/>
          <w:sz w:val="22"/>
          <w:szCs w:val="22"/>
        </w:rPr>
        <w:t xml:space="preserve">, от 25.12.2023 </w:t>
      </w:r>
      <w:hyperlink r:id="rId101">
        <w:r w:rsidRPr="009B13A5">
          <w:rPr>
            <w:rFonts w:ascii="Times New Roman" w:hAnsi="Times New Roman"/>
            <w:color w:val="auto"/>
            <w:sz w:val="22"/>
            <w:szCs w:val="22"/>
          </w:rPr>
          <w:t>N 637-ФЗ</w:t>
        </w:r>
      </w:hyperlink>
      <w:r w:rsidRPr="009B13A5">
        <w:rPr>
          <w:rFonts w:ascii="Times New Roman" w:hAnsi="Times New Roman"/>
          <w:color w:val="auto"/>
          <w:sz w:val="22"/>
          <w:szCs w:val="22"/>
        </w:rPr>
        <w:t xml:space="preserve">, от 13.12.2024 </w:t>
      </w:r>
      <w:hyperlink r:id="rId102">
        <w:r w:rsidRPr="009B13A5">
          <w:rPr>
            <w:rFonts w:ascii="Times New Roman" w:hAnsi="Times New Roman"/>
            <w:color w:val="auto"/>
            <w:sz w:val="22"/>
            <w:szCs w:val="22"/>
          </w:rPr>
          <w:t>N 460-ФЗ</w:t>
        </w:r>
      </w:hyperlink>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 Нормативно-правовое регулирование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Порядок организации и осуществления государственного контроля (надзора), муниципального контроля устанавливается: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для вида федерального государственного контроля (надзора) - </w:t>
      </w:r>
      <w:hyperlink r:id="rId103">
        <w:r w:rsidRPr="009B13A5">
          <w:rPr>
            <w:rFonts w:ascii="Times New Roman" w:hAnsi="Times New Roman"/>
            <w:color w:val="auto"/>
            <w:sz w:val="22"/>
            <w:szCs w:val="22"/>
          </w:rPr>
          <w:t>положением</w:t>
        </w:r>
      </w:hyperlink>
      <w:r w:rsidRPr="009B13A5">
        <w:rPr>
          <w:rFonts w:ascii="Times New Roman" w:hAnsi="Times New Roman"/>
          <w:color w:val="auto"/>
          <w:sz w:val="22"/>
          <w:szCs w:val="22"/>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4">
        <w:r w:rsidRPr="009B13A5">
          <w:rPr>
            <w:rFonts w:ascii="Times New Roman" w:hAnsi="Times New Roman"/>
            <w:color w:val="auto"/>
            <w:sz w:val="22"/>
            <w:szCs w:val="22"/>
          </w:rPr>
          <w:t>положением</w:t>
        </w:r>
      </w:hyperlink>
      <w:r w:rsidRPr="009B13A5">
        <w:rPr>
          <w:rFonts w:ascii="Times New Roman" w:hAnsi="Times New Roman"/>
          <w:color w:val="auto"/>
          <w:sz w:val="22"/>
          <w:szCs w:val="22"/>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Положением о виде контроля определяются: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контрольные (надзорные) органы, уполномоченные на осуществление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критерии отнесения объектов контроля к категориям риска причинения вреда (ущерба) в рамках осуществления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перечень профилактических мероприятий в рамках осуществления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виды и периодичность проведения плановых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0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особенности оценки соблюдения лицензионных требований контролируемыми лицами, имеющими лицензию;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Нормативными правовыми актами Государственной корпорации по космической деятельности "</w:t>
      </w:r>
      <w:proofErr w:type="spellStart"/>
      <w:r w:rsidRPr="009B13A5">
        <w:rPr>
          <w:rFonts w:ascii="Times New Roman" w:hAnsi="Times New Roman"/>
          <w:color w:val="auto"/>
          <w:sz w:val="22"/>
          <w:szCs w:val="22"/>
        </w:rPr>
        <w:t>Роскосмос</w:t>
      </w:r>
      <w:proofErr w:type="spellEnd"/>
      <w:r w:rsidRPr="009B13A5">
        <w:rPr>
          <w:rFonts w:ascii="Times New Roman" w:hAnsi="Times New Roman"/>
          <w:color w:val="auto"/>
          <w:sz w:val="22"/>
          <w:szCs w:val="22"/>
        </w:rPr>
        <w:t>", Государственной корпорации по атомной энергии "</w:t>
      </w:r>
      <w:proofErr w:type="spellStart"/>
      <w:r w:rsidRPr="009B13A5">
        <w:rPr>
          <w:rFonts w:ascii="Times New Roman" w:hAnsi="Times New Roman"/>
          <w:color w:val="auto"/>
          <w:sz w:val="22"/>
          <w:szCs w:val="22"/>
        </w:rPr>
        <w:t>Росатом</w:t>
      </w:r>
      <w:proofErr w:type="spellEnd"/>
      <w:r w:rsidRPr="009B13A5">
        <w:rPr>
          <w:rFonts w:ascii="Times New Roman" w:hAnsi="Times New Roman"/>
          <w:color w:val="auto"/>
          <w:sz w:val="22"/>
          <w:szCs w:val="22"/>
        </w:rPr>
        <w:t>"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"О прокуратуре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w:t>
      </w:r>
      <w:proofErr w:type="gramStart"/>
      <w:r w:rsidRPr="009B13A5">
        <w:rPr>
          <w:rFonts w:ascii="Times New Roman" w:hAnsi="Times New Roman"/>
          <w:color w:val="auto"/>
          <w:sz w:val="22"/>
          <w:szCs w:val="22"/>
        </w:rPr>
        <w:t>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w:t>
      </w:r>
      <w:proofErr w:type="spellStart"/>
      <w:r w:rsidRPr="009B13A5">
        <w:rPr>
          <w:rFonts w:ascii="Times New Roman" w:hAnsi="Times New Roman"/>
          <w:color w:val="auto"/>
          <w:sz w:val="22"/>
          <w:szCs w:val="22"/>
        </w:rPr>
        <w:t>Сколково</w:t>
      </w:r>
      <w:proofErr w:type="spellEnd"/>
      <w:r w:rsidRPr="009B13A5">
        <w:rPr>
          <w:rFonts w:ascii="Times New Roman" w:hAnsi="Times New Roman"/>
          <w:color w:val="auto"/>
          <w:sz w:val="22"/>
          <w:szCs w:val="22"/>
        </w:rPr>
        <w:t xml:space="preserve">", Военного инновационного </w:t>
      </w:r>
      <w:proofErr w:type="spellStart"/>
      <w:r w:rsidRPr="009B13A5">
        <w:rPr>
          <w:rFonts w:ascii="Times New Roman" w:hAnsi="Times New Roman"/>
          <w:color w:val="auto"/>
          <w:sz w:val="22"/>
          <w:szCs w:val="22"/>
        </w:rPr>
        <w:t>технополиса</w:t>
      </w:r>
      <w:proofErr w:type="spellEnd"/>
      <w:r w:rsidRPr="009B13A5">
        <w:rPr>
          <w:rFonts w:ascii="Times New Roman" w:hAnsi="Times New Roman"/>
          <w:color w:val="auto"/>
          <w:sz w:val="22"/>
          <w:szCs w:val="22"/>
        </w:rPr>
        <w:t xml:space="preserve">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w:t>
      </w:r>
      <w:proofErr w:type="gramEnd"/>
      <w:r w:rsidRPr="009B13A5">
        <w:rPr>
          <w:rFonts w:ascii="Times New Roman" w:hAnsi="Times New Roman"/>
          <w:color w:val="auto"/>
          <w:sz w:val="22"/>
          <w:szCs w:val="22"/>
        </w:rPr>
        <w:t xml:space="preserve">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8 введена Федеральным </w:t>
      </w:r>
      <w:hyperlink r:id="rId10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Федеральных законов от 14.07.2022 </w:t>
      </w:r>
      <w:hyperlink r:id="rId108">
        <w:r w:rsidRPr="009B13A5">
          <w:rPr>
            <w:rFonts w:ascii="Times New Roman" w:hAnsi="Times New Roman"/>
            <w:color w:val="auto"/>
            <w:sz w:val="22"/>
            <w:szCs w:val="22"/>
          </w:rPr>
          <w:t>N 253-ФЗ</w:t>
        </w:r>
      </w:hyperlink>
      <w:r w:rsidRPr="009B13A5">
        <w:rPr>
          <w:rFonts w:ascii="Times New Roman" w:hAnsi="Times New Roman"/>
          <w:color w:val="auto"/>
          <w:sz w:val="22"/>
          <w:szCs w:val="22"/>
        </w:rPr>
        <w:t xml:space="preserve">, от 14.07.2022 </w:t>
      </w:r>
      <w:hyperlink r:id="rId109">
        <w:r w:rsidRPr="009B13A5">
          <w:rPr>
            <w:rFonts w:ascii="Times New Roman" w:hAnsi="Times New Roman"/>
            <w:color w:val="auto"/>
            <w:sz w:val="22"/>
            <w:szCs w:val="22"/>
          </w:rPr>
          <w:t>N 271-ФЗ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9 введена Федеральным </w:t>
      </w:r>
      <w:hyperlink r:id="rId11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10. Разъяснения по вопросам применения настоящего Федерального закона даются федеральным </w:t>
      </w:r>
      <w:hyperlink r:id="rId111">
        <w:r w:rsidRPr="009B13A5">
          <w:rPr>
            <w:rFonts w:ascii="Times New Roman" w:hAnsi="Times New Roman"/>
            <w:color w:val="auto"/>
            <w:sz w:val="22"/>
            <w:szCs w:val="22"/>
          </w:rPr>
          <w:t>органом</w:t>
        </w:r>
      </w:hyperlink>
      <w:r w:rsidRPr="009B13A5">
        <w:rPr>
          <w:rFonts w:ascii="Times New Roman" w:hAnsi="Times New Roman"/>
          <w:color w:val="auto"/>
          <w:sz w:val="22"/>
          <w:szCs w:val="22"/>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10 введена Федеральным </w:t>
      </w:r>
      <w:hyperlink r:id="rId11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организация и осуществление федерального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 Полномочия органов государственной власти субъектов Российской Федерации в области государственного контроля (надзора)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 полномочиям органов государственной власти субъектов Российской Федерации в области государственного контроля (надзора) относятся: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9B13A5" w:rsidRPr="009B13A5" w:rsidRDefault="009B13A5" w:rsidP="009B13A5">
      <w:pPr>
        <w:ind w:firstLine="540"/>
        <w:jc w:val="both"/>
        <w:rPr>
          <w:rFonts w:ascii="Times New Roman" w:hAnsi="Times New Roman"/>
          <w:color w:val="auto"/>
          <w:sz w:val="22"/>
          <w:szCs w:val="22"/>
        </w:rPr>
      </w:pPr>
      <w:bookmarkStart w:id="2" w:name="P170"/>
      <w:bookmarkEnd w:id="2"/>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w:t>
      </w:r>
      <w:proofErr w:type="gramStart"/>
      <w:r w:rsidRPr="009B13A5">
        <w:rPr>
          <w:rFonts w:ascii="Times New Roman" w:hAnsi="Times New Roman"/>
          <w:color w:val="auto"/>
          <w:sz w:val="22"/>
          <w:szCs w:val="22"/>
        </w:rPr>
        <w:t>полномочия</w:t>
      </w:r>
      <w:proofErr w:type="gramEnd"/>
      <w:r w:rsidRPr="009B13A5">
        <w:rPr>
          <w:rFonts w:ascii="Times New Roman" w:hAnsi="Times New Roman"/>
          <w:color w:val="auto"/>
          <w:sz w:val="22"/>
          <w:szCs w:val="22"/>
        </w:rPr>
        <w:t xml:space="preserve">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lastRenderedPageBreak/>
        <w:t>Статья 6. Полномочия органов местного самоуправления в области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 полномочиям органов местного самоуправления в области муниципального контроля относятся: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организация и осуществление муниципального контроля на территории муниципального образования;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иные полномочия в соответствии с настоящим Федеральным законом, другими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2. Принципы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 Законность и обоснованность</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Действия и решения контрольного (надзорного) органа и его должностных лиц должны быть законными и обоснованными.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w:t>
      </w:r>
      <w:proofErr w:type="gramEnd"/>
      <w:r w:rsidRPr="009B13A5">
        <w:rPr>
          <w:rFonts w:ascii="Times New Roman" w:hAnsi="Times New Roman"/>
          <w:color w:val="auto"/>
          <w:sz w:val="22"/>
          <w:szCs w:val="22"/>
        </w:rPr>
        <w:t xml:space="preserve"> таких нарушений (далее также - предписания об устранении выявленных нарушений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1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 Стимулирование добросовестного соблюдения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lastRenderedPageBreak/>
        <w:t>Статья 9. Соразмерность вмешательства в деятельность контролируемых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10. Охрана прав и законных интересов, уважение достоинства личности, деловой репутации контролируемых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порядке.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11. Недопустимость злоупотребления правом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12. Соблюдение охраняемой законом тайны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Информация, составляющая коммерческую, служебную или иную охраняемую </w:t>
      </w:r>
      <w:hyperlink r:id="rId11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4. Если иное не установлено федеральными законами, то сведения о нарушениях обязательных требований не относятся к охраняемой законом тайне.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w:t>
      </w:r>
      <w:proofErr w:type="gramStart"/>
      <w:r w:rsidRPr="009B13A5">
        <w:rPr>
          <w:rFonts w:ascii="Times New Roman" w:hAnsi="Times New Roman"/>
          <w:color w:val="auto"/>
          <w:sz w:val="22"/>
          <w:szCs w:val="22"/>
        </w:rPr>
        <w:t>безопасности</w:t>
      </w:r>
      <w:proofErr w:type="gramEnd"/>
      <w:r w:rsidRPr="009B13A5">
        <w:rPr>
          <w:rFonts w:ascii="Times New Roman" w:hAnsi="Times New Roman"/>
          <w:color w:val="auto"/>
          <w:sz w:val="22"/>
          <w:szCs w:val="22"/>
        </w:rPr>
        <w:t xml:space="preserve">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14. Оперативность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осуществлении государственного контроля (надзора), муниципального контроля контрольные (надзорные) мероприятия проводятся оперативно.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Срок проведения контрольного (надзорного) мероприятия может быть продлен только в случаях и пределах, установленных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3. Предмет и объекты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15. Предмет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Предметом государственного контроля (надзора), муниципального контроля (далее также - предмет контроля) являются: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соблюдение контролируемыми лицами обязательных требований, установленных нормативными правовыми актами;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соблюдение (реализация) требований, содержащихся в разрешительных документах;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соблюдение требований документов, исполнение которых является необходимым в соответствии с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исполнение решений, принимаемых по результатам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4 в ред. Федерального </w:t>
      </w:r>
      <w:hyperlink r:id="rId11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w:t>
      </w:r>
      <w:r w:rsidRPr="009B13A5">
        <w:rPr>
          <w:rFonts w:ascii="Times New Roman" w:hAnsi="Times New Roman"/>
          <w:color w:val="auto"/>
          <w:sz w:val="22"/>
          <w:szCs w:val="22"/>
        </w:rPr>
        <w:lastRenderedPageBreak/>
        <w:t>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 в ред. Федерального </w:t>
      </w:r>
      <w:hyperlink r:id="rId11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w:t>
      </w:r>
      <w:proofErr w:type="gramEnd"/>
      <w:r w:rsidRPr="009B13A5">
        <w:rPr>
          <w:rFonts w:ascii="Times New Roman" w:hAnsi="Times New Roman"/>
          <w:color w:val="auto"/>
          <w:sz w:val="22"/>
          <w:szCs w:val="22"/>
        </w:rPr>
        <w:t xml:space="preserve"> государственного контроля (надзора), если это предусмотрено федеральным законом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3 введена Федеральным </w:t>
      </w:r>
      <w:hyperlink r:id="rId11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3" w:name="P253"/>
      <w:bookmarkEnd w:id="3"/>
      <w:r w:rsidRPr="009B13A5">
        <w:rPr>
          <w:rFonts w:ascii="Times New Roman" w:hAnsi="Times New Roman"/>
          <w:b/>
          <w:color w:val="auto"/>
          <w:sz w:val="22"/>
          <w:szCs w:val="22"/>
        </w:rPr>
        <w:t>Статья 16. Объекты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Объектами государственного контроля (надзора), муниципального контроля (далее также - объект контроля) являются: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rsidRPr="009B13A5">
        <w:rPr>
          <w:rFonts w:ascii="Times New Roman" w:hAnsi="Times New Roman"/>
          <w:color w:val="auto"/>
          <w:sz w:val="22"/>
          <w:szCs w:val="22"/>
        </w:rPr>
        <w:t xml:space="preserve"> объекты).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1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4" w:name="P260"/>
      <w:bookmarkEnd w:id="4"/>
      <w:r w:rsidRPr="009B13A5">
        <w:rPr>
          <w:rFonts w:ascii="Times New Roman" w:hAnsi="Times New Roman"/>
          <w:color w:val="auto"/>
          <w:sz w:val="22"/>
          <w:szCs w:val="22"/>
        </w:rP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9B13A5">
        <w:rPr>
          <w:rFonts w:ascii="Times New Roman" w:hAnsi="Times New Roman"/>
          <w:color w:val="auto"/>
          <w:sz w:val="22"/>
          <w:szCs w:val="22"/>
        </w:rPr>
        <w:t>также</w:t>
      </w:r>
      <w:proofErr w:type="gramEnd"/>
      <w:r w:rsidRPr="009B13A5">
        <w:rPr>
          <w:rFonts w:ascii="Times New Roman" w:hAnsi="Times New Roman"/>
          <w:color w:val="auto"/>
          <w:sz w:val="22"/>
          <w:szCs w:val="22"/>
        </w:rPr>
        <w:t xml:space="preserve"> если соответствующие сведения, документы содержатся в государственных или муниципальных информационных ресурсах.</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РАЗДЕЛ II. ОРГАНИЗАЦИЯ ГОСУДАРСТВЕННОГО КОНТРОЛЯ (НАДЗОРА),</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4. Информационное обеспечение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9">
              <w:r w:rsidRPr="009B13A5">
                <w:rPr>
                  <w:rFonts w:ascii="Times New Roman" w:hAnsi="Times New Roman"/>
                  <w:color w:val="auto"/>
                  <w:sz w:val="22"/>
                  <w:szCs w:val="22"/>
                </w:rPr>
                <w:t>N 280</w:t>
              </w:r>
            </w:hyperlink>
            <w:r w:rsidRPr="009B13A5">
              <w:rPr>
                <w:rFonts w:ascii="Times New Roman" w:hAnsi="Times New Roman"/>
                <w:color w:val="auto"/>
                <w:sz w:val="22"/>
                <w:szCs w:val="22"/>
              </w:rPr>
              <w:t xml:space="preserve">, </w:t>
            </w:r>
            <w:hyperlink r:id="rId120">
              <w:r w:rsidRPr="009B13A5">
                <w:rPr>
                  <w:rFonts w:ascii="Times New Roman" w:hAnsi="Times New Roman"/>
                  <w:color w:val="auto"/>
                  <w:sz w:val="22"/>
                  <w:szCs w:val="22"/>
                </w:rPr>
                <w:t>N 279</w:t>
              </w:r>
            </w:hyperlink>
            <w:r w:rsidRPr="009B13A5">
              <w:rPr>
                <w:rFonts w:ascii="Times New Roman" w:hAnsi="Times New Roman"/>
                <w:color w:val="auto"/>
                <w:sz w:val="22"/>
                <w:szCs w:val="22"/>
              </w:rPr>
              <w:t xml:space="preserve">, </w:t>
            </w:r>
            <w:hyperlink r:id="rId121">
              <w:r w:rsidRPr="009B13A5">
                <w:rPr>
                  <w:rFonts w:ascii="Times New Roman" w:hAnsi="Times New Roman"/>
                  <w:color w:val="auto"/>
                  <w:sz w:val="22"/>
                  <w:szCs w:val="22"/>
                </w:rPr>
                <w:t>N 278</w:t>
              </w:r>
            </w:hyperlink>
            <w:r w:rsidRPr="009B13A5">
              <w:rPr>
                <w:rFonts w:ascii="Times New Roman" w:hAnsi="Times New Roman"/>
                <w:color w:val="auto"/>
                <w:sz w:val="22"/>
                <w:szCs w:val="22"/>
              </w:rPr>
              <w:t xml:space="preserve">, </w:t>
            </w:r>
            <w:hyperlink r:id="rId122">
              <w:r w:rsidRPr="009B13A5">
                <w:rPr>
                  <w:rFonts w:ascii="Times New Roman" w:hAnsi="Times New Roman"/>
                  <w:color w:val="auto"/>
                  <w:sz w:val="22"/>
                  <w:szCs w:val="22"/>
                </w:rPr>
                <w:t>N 277</w:t>
              </w:r>
            </w:hyperlink>
            <w:r w:rsidRPr="009B13A5">
              <w:rPr>
                <w:rFonts w:ascii="Times New Roman" w:hAnsi="Times New Roman"/>
                <w:color w:val="auto"/>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17. Информационные системы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5" w:name="P273"/>
      <w:bookmarkEnd w:id="5"/>
      <w:r w:rsidRPr="009B13A5">
        <w:rPr>
          <w:rFonts w:ascii="Times New Roman" w:hAnsi="Times New Roman"/>
          <w:color w:val="auto"/>
          <w:sz w:val="22"/>
          <w:szCs w:val="22"/>
        </w:rPr>
        <w:lastRenderedPageBreak/>
        <w:t>1. В целях информационного обеспечения государственного контроля (надзора), муниципального контроля создаются: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единый реестр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3 в ред. Федерального </w:t>
      </w:r>
      <w:hyperlink r:id="rId12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реестр заключений о подтверждении соблюдения обязательных требований (далее - реестр заключений о соответствии);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информационные системы контрольных (надзорных) органов;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информационная система (подсистема государственной </w:t>
      </w:r>
      <w:proofErr w:type="gramStart"/>
      <w:r w:rsidRPr="009B13A5">
        <w:rPr>
          <w:rFonts w:ascii="Times New Roman" w:hAnsi="Times New Roman"/>
          <w:color w:val="auto"/>
          <w:sz w:val="22"/>
          <w:szCs w:val="22"/>
        </w:rPr>
        <w:t>информационный</w:t>
      </w:r>
      <w:proofErr w:type="gramEnd"/>
      <w:r w:rsidRPr="009B13A5">
        <w:rPr>
          <w:rFonts w:ascii="Times New Roman" w:hAnsi="Times New Roman"/>
          <w:color w:val="auto"/>
          <w:sz w:val="22"/>
          <w:szCs w:val="22"/>
        </w:rPr>
        <w:t xml:space="preserve"> системы) производства по делам об административных правонарушениях (далее - система административного производства);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2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w:t>
      </w:r>
      <w:proofErr w:type="gramEnd"/>
      <w:r w:rsidRPr="009B13A5">
        <w:rPr>
          <w:rFonts w:ascii="Times New Roman" w:hAnsi="Times New Roman"/>
          <w:color w:val="auto"/>
          <w:sz w:val="22"/>
          <w:szCs w:val="22"/>
        </w:rPr>
        <w:t xml:space="preserve"> правовыми актами (далее - мобильное приложение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2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 в ред. Федерального </w:t>
      </w:r>
      <w:hyperlink r:id="rId12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26.06.2026 N 186-ФЗ)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w:t>
      </w:r>
      <w:hyperlink r:id="rId127">
        <w:r w:rsidRPr="009B13A5">
          <w:rPr>
            <w:rFonts w:ascii="Times New Roman" w:hAnsi="Times New Roman"/>
            <w:color w:val="auto"/>
            <w:sz w:val="22"/>
            <w:szCs w:val="22"/>
          </w:rPr>
          <w:t>Единый реестр</w:t>
        </w:r>
      </w:hyperlink>
      <w:r w:rsidRPr="009B13A5">
        <w:rPr>
          <w:rFonts w:ascii="Times New Roman" w:hAnsi="Times New Roman"/>
          <w:color w:val="auto"/>
          <w:sz w:val="22"/>
          <w:szCs w:val="22"/>
        </w:rPr>
        <w:t xml:space="preserve"> видов контроля реализуется в рамках федеральной государственной информационной системы.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12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6" w:name="P286"/>
      <w:bookmarkEnd w:id="6"/>
      <w:r w:rsidRPr="009B13A5">
        <w:rPr>
          <w:rFonts w:ascii="Times New Roman" w:hAnsi="Times New Roman"/>
          <w:color w:val="auto"/>
          <w:sz w:val="22"/>
          <w:szCs w:val="22"/>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hyperlink r:id="rId129">
        <w:r w:rsidRPr="009B13A5">
          <w:rPr>
            <w:rFonts w:ascii="Times New Roman" w:hAnsi="Times New Roman"/>
            <w:color w:val="auto"/>
            <w:sz w:val="22"/>
            <w:szCs w:val="22"/>
          </w:rPr>
          <w:t>Требования</w:t>
        </w:r>
      </w:hyperlink>
      <w:r w:rsidRPr="009B13A5">
        <w:rPr>
          <w:rFonts w:ascii="Times New Roman" w:hAnsi="Times New Roman"/>
          <w:color w:val="auto"/>
          <w:sz w:val="22"/>
          <w:szCs w:val="22"/>
        </w:rPr>
        <w:t xml:space="preserve"> к информационному взаимодействию информационных систем, указанных в </w:t>
      </w:r>
      <w:hyperlink w:anchor="P273">
        <w:r w:rsidRPr="009B13A5">
          <w:rPr>
            <w:rFonts w:ascii="Times New Roman" w:hAnsi="Times New Roman"/>
            <w:color w:val="auto"/>
            <w:sz w:val="22"/>
            <w:szCs w:val="22"/>
          </w:rPr>
          <w:t>частях 1</w:t>
        </w:r>
      </w:hyperlink>
      <w:r w:rsidRPr="009B13A5">
        <w:rPr>
          <w:rFonts w:ascii="Times New Roman" w:hAnsi="Times New Roman"/>
          <w:color w:val="auto"/>
          <w:sz w:val="22"/>
          <w:szCs w:val="22"/>
        </w:rPr>
        <w:t xml:space="preserve"> и </w:t>
      </w:r>
      <w:hyperlink w:anchor="P286">
        <w:r w:rsidRPr="009B13A5">
          <w:rPr>
            <w:rFonts w:ascii="Times New Roman" w:hAnsi="Times New Roman"/>
            <w:color w:val="auto"/>
            <w:sz w:val="22"/>
            <w:szCs w:val="22"/>
          </w:rPr>
          <w:t>2</w:t>
        </w:r>
      </w:hyperlink>
      <w:r w:rsidRPr="009B13A5">
        <w:rPr>
          <w:rFonts w:ascii="Times New Roman" w:hAnsi="Times New Roman"/>
          <w:color w:val="auto"/>
          <w:sz w:val="22"/>
          <w:szCs w:val="22"/>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3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9">
        <w:r w:rsidRPr="009B13A5">
          <w:rPr>
            <w:rFonts w:ascii="Times New Roman" w:hAnsi="Times New Roman"/>
            <w:color w:val="auto"/>
            <w:sz w:val="22"/>
            <w:szCs w:val="22"/>
          </w:rPr>
          <w:t>частью 2 статьи 19</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4.1 введена Федеральным </w:t>
      </w:r>
      <w:hyperlink r:id="rId13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7" w:name="P292"/>
      <w:bookmarkEnd w:id="7"/>
      <w:r w:rsidRPr="009B13A5">
        <w:rPr>
          <w:rFonts w:ascii="Times New Roman" w:hAnsi="Times New Roman"/>
          <w:color w:val="auto"/>
          <w:sz w:val="22"/>
          <w:szCs w:val="22"/>
        </w:rPr>
        <w:t>5. Информационные системы контрольных (надзорных) органов создаются в следующих целях: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учет объектов контроля и связанных с ними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w:t>
      </w:r>
      <w:r w:rsidRPr="009B13A5">
        <w:rPr>
          <w:rFonts w:ascii="Times New Roman" w:hAnsi="Times New Roman"/>
          <w:color w:val="auto"/>
          <w:sz w:val="22"/>
          <w:szCs w:val="22"/>
        </w:rPr>
        <w:lastRenderedPageBreak/>
        <w:t>прокуратуры, иными гражданами и организациями, государственными органами, органами местного самоуправления;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информационное сопровождение иных вопросов организации и осуществления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единый реестр видов контроля включаются: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сведения о видах контроля и осуществляющих их контрольных (надзорных) органах, их территориальных органах и подразделениях;</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9">
        <w:r w:rsidRPr="009B13A5">
          <w:rPr>
            <w:rFonts w:ascii="Times New Roman" w:hAnsi="Times New Roman"/>
            <w:color w:val="auto"/>
            <w:sz w:val="22"/>
            <w:szCs w:val="22"/>
          </w:rPr>
          <w:t>частью 3 статьи 46</w:t>
        </w:r>
      </w:hyperlink>
      <w:r w:rsidRPr="009B13A5">
        <w:rPr>
          <w:rFonts w:ascii="Times New Roman" w:hAnsi="Times New Roman"/>
          <w:color w:val="auto"/>
          <w:sz w:val="22"/>
          <w:szCs w:val="22"/>
        </w:rPr>
        <w:t xml:space="preserve"> настоящего Федерального закона;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2.1) перечень объектов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2.1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3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иные сведения, предусмотренные правилами формирования и ведения единого реестра видов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hyperlink r:id="rId133">
        <w:r w:rsidRPr="009B13A5">
          <w:rPr>
            <w:rFonts w:ascii="Times New Roman" w:hAnsi="Times New Roman"/>
            <w:color w:val="auto"/>
            <w:sz w:val="22"/>
            <w:szCs w:val="22"/>
          </w:rPr>
          <w:t>Правила</w:t>
        </w:r>
      </w:hyperlink>
      <w:r w:rsidRPr="009B13A5">
        <w:rPr>
          <w:rFonts w:ascii="Times New Roman" w:hAnsi="Times New Roman"/>
          <w:color w:val="auto"/>
          <w:sz w:val="22"/>
          <w:szCs w:val="22"/>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Оператором единого реестра видов контроля является федеральный </w:t>
      </w:r>
      <w:hyperlink r:id="rId134">
        <w:r w:rsidRPr="009B13A5">
          <w:rPr>
            <w:rFonts w:ascii="Times New Roman" w:hAnsi="Times New Roman"/>
            <w:color w:val="auto"/>
            <w:sz w:val="22"/>
            <w:szCs w:val="22"/>
          </w:rPr>
          <w:t>орган</w:t>
        </w:r>
      </w:hyperlink>
      <w:r w:rsidRPr="009B13A5">
        <w:rPr>
          <w:rFonts w:ascii="Times New Roman" w:hAnsi="Times New Roman"/>
          <w:color w:val="auto"/>
          <w:sz w:val="22"/>
          <w:szCs w:val="22"/>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19. Единый реестр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8" w:name="P315"/>
      <w:bookmarkEnd w:id="8"/>
      <w:r w:rsidRPr="009B13A5">
        <w:rPr>
          <w:rFonts w:ascii="Times New Roman" w:hAnsi="Times New Roman"/>
          <w:color w:val="auto"/>
          <w:sz w:val="22"/>
          <w:szCs w:val="22"/>
        </w:rPr>
        <w:t>1. Единый реестр контрольных (надзорных) мероприятий создается в следующих целях:</w:t>
      </w:r>
    </w:p>
    <w:p w:rsidR="009B13A5" w:rsidRPr="009B13A5" w:rsidRDefault="009B13A5" w:rsidP="009B13A5">
      <w:pPr>
        <w:ind w:firstLine="540"/>
        <w:jc w:val="both"/>
        <w:rPr>
          <w:rFonts w:ascii="Times New Roman" w:hAnsi="Times New Roman"/>
          <w:color w:val="auto"/>
          <w:sz w:val="22"/>
          <w:szCs w:val="22"/>
        </w:rPr>
      </w:pPr>
      <w:bookmarkStart w:id="9" w:name="P316"/>
      <w:bookmarkEnd w:id="9"/>
      <w:proofErr w:type="gramStart"/>
      <w:r w:rsidRPr="009B13A5">
        <w:rPr>
          <w:rFonts w:ascii="Times New Roman" w:hAnsi="Times New Roman"/>
          <w:color w:val="auto"/>
          <w:sz w:val="22"/>
          <w:szCs w:val="22"/>
        </w:rPr>
        <w:t xml:space="preserve">1) учет проводимых контрольными (надзорными) органами профилактических мероприятий, указанных в </w:t>
      </w:r>
      <w:hyperlink w:anchor="P764">
        <w:r w:rsidRPr="009B13A5">
          <w:rPr>
            <w:rFonts w:ascii="Times New Roman" w:hAnsi="Times New Roman"/>
            <w:color w:val="auto"/>
            <w:sz w:val="22"/>
            <w:szCs w:val="22"/>
          </w:rPr>
          <w:t>пунктах 4</w:t>
        </w:r>
      </w:hyperlink>
      <w:r w:rsidRPr="009B13A5">
        <w:rPr>
          <w:rFonts w:ascii="Times New Roman" w:hAnsi="Times New Roman"/>
          <w:color w:val="auto"/>
          <w:sz w:val="22"/>
          <w:szCs w:val="22"/>
        </w:rPr>
        <w:t xml:space="preserve"> и </w:t>
      </w:r>
      <w:hyperlink w:anchor="P767">
        <w:r w:rsidRPr="009B13A5">
          <w:rPr>
            <w:rFonts w:ascii="Times New Roman" w:hAnsi="Times New Roman"/>
            <w:color w:val="auto"/>
            <w:sz w:val="22"/>
            <w:szCs w:val="22"/>
          </w:rPr>
          <w:t>7 части 1 статьи 45</w:t>
        </w:r>
      </w:hyperlink>
      <w:r w:rsidRPr="009B13A5">
        <w:rPr>
          <w:rFonts w:ascii="Times New Roman" w:hAnsi="Times New Roman"/>
          <w:color w:val="auto"/>
          <w:sz w:val="22"/>
          <w:szCs w:val="22"/>
        </w:rPr>
        <w:t xml:space="preserve"> настоящего Федерального закона, контрольных (надзорных) мероприятий, указанных в </w:t>
      </w:r>
      <w:hyperlink w:anchor="P987">
        <w:r w:rsidRPr="009B13A5">
          <w:rPr>
            <w:rFonts w:ascii="Times New Roman" w:hAnsi="Times New Roman"/>
            <w:color w:val="auto"/>
            <w:sz w:val="22"/>
            <w:szCs w:val="22"/>
          </w:rPr>
          <w:t>части 2 статьи 56</w:t>
        </w:r>
      </w:hyperlink>
      <w:r w:rsidRPr="009B13A5">
        <w:rPr>
          <w:rFonts w:ascii="Times New Roman" w:hAnsi="Times New Roman"/>
          <w:color w:val="auto"/>
          <w:sz w:val="22"/>
          <w:szCs w:val="22"/>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roofErr w:type="gramEnd"/>
      <w:r w:rsidRPr="009B13A5">
        <w:rPr>
          <w:rFonts w:ascii="Times New Roman" w:hAnsi="Times New Roman"/>
          <w:color w:val="auto"/>
          <w:sz w:val="22"/>
          <w:szCs w:val="22"/>
        </w:rPr>
        <w:t xml:space="preserve">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5">
        <w:r w:rsidRPr="009B13A5">
          <w:rPr>
            <w:rFonts w:ascii="Times New Roman" w:hAnsi="Times New Roman"/>
            <w:color w:val="auto"/>
            <w:sz w:val="22"/>
            <w:szCs w:val="22"/>
          </w:rPr>
          <w:t>части 3 статьи 56</w:t>
        </w:r>
      </w:hyperlink>
      <w:r w:rsidRPr="009B13A5">
        <w:rPr>
          <w:rFonts w:ascii="Times New Roman" w:hAnsi="Times New Roman"/>
          <w:color w:val="auto"/>
          <w:sz w:val="22"/>
          <w:szCs w:val="22"/>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11.06.2021 </w:t>
      </w:r>
      <w:hyperlink r:id="rId135">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136">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6">
        <w:r w:rsidRPr="009B13A5">
          <w:rPr>
            <w:rFonts w:ascii="Times New Roman" w:hAnsi="Times New Roman"/>
            <w:color w:val="auto"/>
            <w:sz w:val="22"/>
            <w:szCs w:val="22"/>
          </w:rPr>
          <w:t>пункте 1</w:t>
        </w:r>
      </w:hyperlink>
      <w:r w:rsidRPr="009B13A5">
        <w:rPr>
          <w:rFonts w:ascii="Times New Roman" w:hAnsi="Times New Roman"/>
          <w:color w:val="auto"/>
          <w:sz w:val="22"/>
          <w:szCs w:val="22"/>
        </w:rPr>
        <w:t xml:space="preserve"> настоящей части, а также принятых по итогам рассмотрения жалоб контролируемых лиц;</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3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учет информации о жалобах контролируемых лиц;</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(п. 4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3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формирование плана проведения плановых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5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3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учет сведений о </w:t>
      </w:r>
      <w:proofErr w:type="gramStart"/>
      <w:r w:rsidRPr="009B13A5">
        <w:rPr>
          <w:rFonts w:ascii="Times New Roman" w:hAnsi="Times New Roman"/>
          <w:color w:val="auto"/>
          <w:sz w:val="22"/>
          <w:szCs w:val="22"/>
        </w:rPr>
        <w:t>соглашениях</w:t>
      </w:r>
      <w:proofErr w:type="gramEnd"/>
      <w:r w:rsidRPr="009B13A5">
        <w:rPr>
          <w:rFonts w:ascii="Times New Roman" w:hAnsi="Times New Roman"/>
          <w:color w:val="auto"/>
          <w:sz w:val="22"/>
          <w:szCs w:val="22"/>
        </w:rPr>
        <w:t xml:space="preserve"> о надлежащем устранении выявленных нарушений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4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иные цели, установленные правилами формирования и ведения единого реестра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4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10" w:name="P329"/>
      <w:bookmarkEnd w:id="10"/>
      <w:r w:rsidRPr="009B13A5">
        <w:rPr>
          <w:rFonts w:ascii="Times New Roman" w:hAnsi="Times New Roman"/>
          <w:color w:val="auto"/>
          <w:sz w:val="22"/>
          <w:szCs w:val="22"/>
        </w:rPr>
        <w:t xml:space="preserve">2. </w:t>
      </w:r>
      <w:hyperlink r:id="rId142">
        <w:r w:rsidRPr="009B13A5">
          <w:rPr>
            <w:rFonts w:ascii="Times New Roman" w:hAnsi="Times New Roman"/>
            <w:color w:val="auto"/>
            <w:sz w:val="22"/>
            <w:szCs w:val="22"/>
          </w:rPr>
          <w:t>Правила</w:t>
        </w:r>
      </w:hyperlink>
      <w:r w:rsidRPr="009B13A5">
        <w:rPr>
          <w:rFonts w:ascii="Times New Roman" w:hAnsi="Times New Roman"/>
          <w:color w:val="auto"/>
          <w:sz w:val="22"/>
          <w:szCs w:val="22"/>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4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4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исключением случаев неработоспособности единого реестра контрольных (надзорных) мероприятий, зафиксированных оператором реестра.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4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11" w:name="P336"/>
      <w:bookmarkEnd w:id="11"/>
      <w:r w:rsidRPr="009B13A5">
        <w:rPr>
          <w:rFonts w:ascii="Times New Roman" w:hAnsi="Times New Roman"/>
          <w:color w:val="auto"/>
          <w:sz w:val="22"/>
          <w:szCs w:val="22"/>
        </w:rPr>
        <w:t xml:space="preserve">6. Информация, указанная в </w:t>
      </w:r>
      <w:hyperlink w:anchor="P315">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4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Справочник вида контроля, указанный в </w:t>
      </w:r>
      <w:hyperlink w:anchor="P336">
        <w:r w:rsidRPr="009B13A5">
          <w:rPr>
            <w:rFonts w:ascii="Times New Roman" w:hAnsi="Times New Roman"/>
            <w:color w:val="auto"/>
            <w:sz w:val="22"/>
            <w:szCs w:val="22"/>
          </w:rPr>
          <w:t>части 6</w:t>
        </w:r>
      </w:hyperlink>
      <w:r w:rsidRPr="009B13A5">
        <w:rPr>
          <w:rFonts w:ascii="Times New Roman" w:hAnsi="Times New Roman"/>
          <w:color w:val="auto"/>
          <w:sz w:val="22"/>
          <w:szCs w:val="22"/>
        </w:rPr>
        <w:t xml:space="preserve"> настоящей статьи, включает в себя информацию в соответствии с </w:t>
      </w:r>
      <w:hyperlink r:id="rId147">
        <w:r w:rsidRPr="009B13A5">
          <w:rPr>
            <w:rFonts w:ascii="Times New Roman" w:hAnsi="Times New Roman"/>
            <w:color w:val="auto"/>
            <w:sz w:val="22"/>
            <w:szCs w:val="22"/>
          </w:rPr>
          <w:t>правилами</w:t>
        </w:r>
      </w:hyperlink>
      <w:r w:rsidRPr="009B13A5">
        <w:rPr>
          <w:rFonts w:ascii="Times New Roman" w:hAnsi="Times New Roman"/>
          <w:color w:val="auto"/>
          <w:sz w:val="22"/>
          <w:szCs w:val="22"/>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7 введена Федеральным </w:t>
      </w:r>
      <w:hyperlink r:id="rId14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Федерального </w:t>
      </w:r>
      <w:hyperlink r:id="rId14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20. Межведомственное взаимодействие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совместное планирование и проведение профилактических мероприятий и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создание и организация работы межведомственных комиссий (рабочих групп), в том числе по определению и достижению целевых </w:t>
      </w:r>
      <w:proofErr w:type="gramStart"/>
      <w:r w:rsidRPr="009B13A5">
        <w:rPr>
          <w:rFonts w:ascii="Times New Roman" w:hAnsi="Times New Roman"/>
          <w:color w:val="auto"/>
          <w:sz w:val="22"/>
          <w:szCs w:val="22"/>
        </w:rPr>
        <w:t>значений межведомственных ключевых показателей результативности видов контроля</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информирование о результатах проводимых профилактических мероприятий и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1">
        <w:r w:rsidRPr="009B13A5">
          <w:rPr>
            <w:rFonts w:ascii="Times New Roman" w:hAnsi="Times New Roman"/>
            <w:color w:val="auto"/>
            <w:sz w:val="22"/>
            <w:szCs w:val="22"/>
          </w:rPr>
          <w:t>частью 4</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иные вопросы межведомственного взаимодействия.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50">
        <w:r w:rsidRPr="009B13A5">
          <w:rPr>
            <w:rFonts w:ascii="Times New Roman" w:hAnsi="Times New Roman"/>
            <w:color w:val="auto"/>
            <w:sz w:val="22"/>
            <w:szCs w:val="22"/>
          </w:rPr>
          <w:t>Перечень</w:t>
        </w:r>
      </w:hyperlink>
      <w:r w:rsidRPr="009B13A5">
        <w:rPr>
          <w:rFonts w:ascii="Times New Roman" w:hAnsi="Times New Roman"/>
          <w:color w:val="auto"/>
          <w:sz w:val="22"/>
          <w:szCs w:val="22"/>
        </w:rPr>
        <w:t xml:space="preserve"> указанных документов и (или) сведений, </w:t>
      </w:r>
      <w:hyperlink r:id="rId151">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и сроки их представления устанавливаются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9B13A5" w:rsidRPr="009B13A5" w:rsidRDefault="009B13A5" w:rsidP="009B13A5">
      <w:pPr>
        <w:ind w:firstLine="540"/>
        <w:jc w:val="both"/>
        <w:rPr>
          <w:rFonts w:ascii="Times New Roman" w:hAnsi="Times New Roman"/>
          <w:color w:val="auto"/>
          <w:sz w:val="22"/>
          <w:szCs w:val="22"/>
        </w:rPr>
      </w:pPr>
      <w:bookmarkStart w:id="12" w:name="P351"/>
      <w:bookmarkEnd w:id="12"/>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 xml:space="preserve">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sidRPr="009B13A5">
          <w:rPr>
            <w:rFonts w:ascii="Times New Roman" w:hAnsi="Times New Roman"/>
            <w:color w:val="auto"/>
            <w:sz w:val="22"/>
            <w:szCs w:val="22"/>
          </w:rPr>
          <w:t>частью 2 статьи 16</w:t>
        </w:r>
      </w:hyperlink>
      <w:r w:rsidRPr="009B13A5">
        <w:rPr>
          <w:rFonts w:ascii="Times New Roman" w:hAnsi="Times New Roman"/>
          <w:color w:val="auto"/>
          <w:sz w:val="22"/>
          <w:szCs w:val="22"/>
        </w:rPr>
        <w:t xml:space="preserve"> настоящего Федерального закона, ведения информационных систем для достижения целей, указанных в </w:t>
      </w:r>
      <w:hyperlink w:anchor="P292">
        <w:r w:rsidRPr="009B13A5">
          <w:rPr>
            <w:rFonts w:ascii="Times New Roman" w:hAnsi="Times New Roman"/>
            <w:color w:val="auto"/>
            <w:sz w:val="22"/>
            <w:szCs w:val="22"/>
          </w:rPr>
          <w:t>части 5 статьи 17</w:t>
        </w:r>
      </w:hyperlink>
      <w:r w:rsidRPr="009B13A5">
        <w:rPr>
          <w:rFonts w:ascii="Times New Roman" w:hAnsi="Times New Roman"/>
          <w:color w:val="auto"/>
          <w:sz w:val="22"/>
          <w:szCs w:val="22"/>
        </w:rPr>
        <w:t xml:space="preserve"> настоящего Федерального закона, определения вероятности возникновения риска причинения вреда (ущерба</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w:t>
      </w:r>
      <w:proofErr w:type="gramEnd"/>
      <w:r w:rsidRPr="009B13A5">
        <w:rPr>
          <w:rFonts w:ascii="Times New Roman" w:hAnsi="Times New Roman"/>
          <w:color w:val="auto"/>
          <w:sz w:val="22"/>
          <w:szCs w:val="22"/>
        </w:rPr>
        <w:t xml:space="preserve"> </w:t>
      </w:r>
      <w:hyperlink w:anchor="P761">
        <w:proofErr w:type="gramStart"/>
        <w:r w:rsidRPr="009B13A5">
          <w:rPr>
            <w:rFonts w:ascii="Times New Roman" w:hAnsi="Times New Roman"/>
            <w:color w:val="auto"/>
            <w:sz w:val="22"/>
            <w:szCs w:val="22"/>
          </w:rPr>
          <w:t>пунктах</w:t>
        </w:r>
        <w:proofErr w:type="gramEnd"/>
        <w:r w:rsidRPr="009B13A5">
          <w:rPr>
            <w:rFonts w:ascii="Times New Roman" w:hAnsi="Times New Roman"/>
            <w:color w:val="auto"/>
            <w:sz w:val="22"/>
            <w:szCs w:val="22"/>
          </w:rPr>
          <w:t xml:space="preserve"> 1</w:t>
        </w:r>
      </w:hyperlink>
      <w:r w:rsidRPr="009B13A5">
        <w:rPr>
          <w:rFonts w:ascii="Times New Roman" w:hAnsi="Times New Roman"/>
          <w:color w:val="auto"/>
          <w:sz w:val="22"/>
          <w:szCs w:val="22"/>
        </w:rPr>
        <w:t xml:space="preserve"> и </w:t>
      </w:r>
      <w:hyperlink w:anchor="P763">
        <w:r w:rsidRPr="009B13A5">
          <w:rPr>
            <w:rFonts w:ascii="Times New Roman" w:hAnsi="Times New Roman"/>
            <w:color w:val="auto"/>
            <w:sz w:val="22"/>
            <w:szCs w:val="22"/>
          </w:rPr>
          <w:t>3 части 1 статьи 45</w:t>
        </w:r>
      </w:hyperlink>
      <w:r w:rsidRPr="009B13A5">
        <w:rPr>
          <w:rFonts w:ascii="Times New Roman" w:hAnsi="Times New Roman"/>
          <w:color w:val="auto"/>
          <w:sz w:val="22"/>
          <w:szCs w:val="22"/>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5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13" w:name="P355"/>
      <w:bookmarkEnd w:id="13"/>
      <w:r w:rsidRPr="009B13A5">
        <w:rPr>
          <w:rFonts w:ascii="Times New Roman" w:hAnsi="Times New Roman"/>
          <w:b/>
          <w:color w:val="auto"/>
          <w:sz w:val="22"/>
          <w:szCs w:val="22"/>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14" w:name="P357"/>
      <w:bookmarkEnd w:id="14"/>
      <w:r w:rsidRPr="009B13A5">
        <w:rPr>
          <w:rFonts w:ascii="Times New Roman" w:hAnsi="Times New Roman"/>
          <w:color w:val="auto"/>
          <w:sz w:val="22"/>
          <w:szCs w:val="22"/>
        </w:rP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9B13A5" w:rsidRPr="009B13A5" w:rsidRDefault="009B13A5" w:rsidP="009B13A5">
      <w:pPr>
        <w:ind w:firstLine="540"/>
        <w:jc w:val="both"/>
        <w:rPr>
          <w:rFonts w:ascii="Times New Roman" w:hAnsi="Times New Roman"/>
          <w:color w:val="auto"/>
          <w:sz w:val="22"/>
          <w:szCs w:val="22"/>
        </w:rPr>
      </w:pPr>
      <w:bookmarkStart w:id="15" w:name="P358"/>
      <w:bookmarkEnd w:id="15"/>
      <w:r w:rsidRPr="009B13A5">
        <w:rPr>
          <w:rFonts w:ascii="Times New Roman" w:hAnsi="Times New Roman"/>
          <w:color w:val="auto"/>
          <w:sz w:val="22"/>
          <w:szCs w:val="22"/>
        </w:rPr>
        <w:t xml:space="preserve">1.1. </w:t>
      </w:r>
      <w:proofErr w:type="gramStart"/>
      <w:r w:rsidRPr="009B13A5">
        <w:rPr>
          <w:rFonts w:ascii="Times New Roman" w:hAnsi="Times New Roman"/>
          <w:color w:val="auto"/>
          <w:sz w:val="22"/>
          <w:szCs w:val="22"/>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w:t>
      </w:r>
      <w:proofErr w:type="gramEnd"/>
      <w:r w:rsidRPr="009B13A5">
        <w:rPr>
          <w:rFonts w:ascii="Times New Roman" w:hAnsi="Times New Roman"/>
          <w:color w:val="auto"/>
          <w:sz w:val="22"/>
          <w:szCs w:val="22"/>
        </w:rPr>
        <w:t xml:space="preserve"> подписания. Для оформления указанных решений, актов и предписаний отдельное формирование документа не требуется.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15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bookmarkStart w:id="16" w:name="P360"/>
      <w:bookmarkEnd w:id="16"/>
      <w:r w:rsidRPr="009B13A5">
        <w:rPr>
          <w:rFonts w:ascii="Times New Roman" w:hAnsi="Times New Roman"/>
          <w:color w:val="auto"/>
          <w:sz w:val="22"/>
          <w:szCs w:val="22"/>
        </w:rPr>
        <w:t xml:space="preserve">2. Типовые </w:t>
      </w:r>
      <w:hyperlink r:id="rId154">
        <w:r w:rsidRPr="009B13A5">
          <w:rPr>
            <w:rFonts w:ascii="Times New Roman" w:hAnsi="Times New Roman"/>
            <w:color w:val="auto"/>
            <w:sz w:val="22"/>
            <w:szCs w:val="22"/>
          </w:rPr>
          <w:t>формы</w:t>
        </w:r>
      </w:hyperlink>
      <w:r w:rsidRPr="009B13A5">
        <w:rPr>
          <w:rFonts w:ascii="Times New Roman" w:hAnsi="Times New Roman"/>
          <w:color w:val="auto"/>
          <w:sz w:val="22"/>
          <w:szCs w:val="22"/>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0">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bookmarkStart w:id="17" w:name="P362"/>
      <w:bookmarkEnd w:id="17"/>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 xml:space="preserve">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w:t>
      </w:r>
      <w:r w:rsidRPr="009B13A5">
        <w:rPr>
          <w:rFonts w:ascii="Times New Roman" w:hAnsi="Times New Roman"/>
          <w:color w:val="auto"/>
          <w:sz w:val="22"/>
          <w:szCs w:val="22"/>
        </w:rPr>
        <w:lastRenderedPageBreak/>
        <w:t>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w:t>
      </w:r>
      <w:proofErr w:type="gramEnd"/>
      <w:r w:rsidRPr="009B13A5">
        <w:rPr>
          <w:rFonts w:ascii="Times New Roman" w:hAnsi="Times New Roman"/>
          <w:color w:val="auto"/>
          <w:sz w:val="22"/>
          <w:szCs w:val="22"/>
        </w:rPr>
        <w:t xml:space="preserve">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4 в ред. Федерального </w:t>
      </w:r>
      <w:hyperlink r:id="rId15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18" w:name="P364"/>
      <w:bookmarkEnd w:id="18"/>
      <w:r w:rsidRPr="009B13A5">
        <w:rPr>
          <w:rFonts w:ascii="Times New Roman" w:hAnsi="Times New Roman"/>
          <w:color w:val="auto"/>
          <w:sz w:val="22"/>
          <w:szCs w:val="22"/>
        </w:rPr>
        <w:t>5. Контролируемое лицо считается проинформированным надлежащим образом в случае, если: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1) сведения предоставлены контролируемому лицу в соответствии с </w:t>
      </w:r>
      <w:hyperlink w:anchor="P362">
        <w:r w:rsidRPr="009B13A5">
          <w:rPr>
            <w:rFonts w:ascii="Times New Roman" w:hAnsi="Times New Roman"/>
            <w:color w:val="auto"/>
            <w:sz w:val="22"/>
            <w:szCs w:val="22"/>
          </w:rPr>
          <w:t>частью 4</w:t>
        </w:r>
      </w:hyperlink>
      <w:r w:rsidRPr="009B13A5">
        <w:rPr>
          <w:rFonts w:ascii="Times New Roman" w:hAnsi="Times New Roman"/>
          <w:color w:val="auto"/>
          <w:sz w:val="22"/>
          <w:szCs w:val="22"/>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6">
        <w:r w:rsidRPr="009B13A5">
          <w:rPr>
            <w:rFonts w:ascii="Times New Roman" w:hAnsi="Times New Roman"/>
            <w:color w:val="auto"/>
            <w:sz w:val="22"/>
            <w:szCs w:val="22"/>
          </w:rPr>
          <w:t>частью 9</w:t>
        </w:r>
      </w:hyperlink>
      <w:r w:rsidRPr="009B13A5">
        <w:rPr>
          <w:rFonts w:ascii="Times New Roman" w:hAnsi="Times New Roman"/>
          <w:color w:val="auto"/>
          <w:sz w:val="22"/>
          <w:szCs w:val="22"/>
        </w:rPr>
        <w:t xml:space="preserve"> настоящей статьи.</w:t>
      </w:r>
      <w:proofErr w:type="gramEnd"/>
      <w:r w:rsidRPr="009B13A5">
        <w:rPr>
          <w:rFonts w:ascii="Times New Roman" w:hAnsi="Times New Roman"/>
          <w:color w:val="auto"/>
          <w:sz w:val="22"/>
          <w:szCs w:val="22"/>
        </w:rPr>
        <w:t xml:space="preserve">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9B13A5" w:rsidRPr="009B13A5" w:rsidRDefault="009B13A5" w:rsidP="009B13A5">
      <w:pPr>
        <w:ind w:firstLine="540"/>
        <w:jc w:val="both"/>
        <w:rPr>
          <w:rFonts w:ascii="Times New Roman" w:hAnsi="Times New Roman"/>
          <w:color w:val="auto"/>
          <w:sz w:val="22"/>
          <w:szCs w:val="22"/>
        </w:rPr>
      </w:pPr>
      <w:bookmarkStart w:id="19" w:name="P366"/>
      <w:bookmarkEnd w:id="19"/>
      <w:proofErr w:type="gramStart"/>
      <w:r w:rsidRPr="009B13A5">
        <w:rPr>
          <w:rFonts w:ascii="Times New Roman" w:hAnsi="Times New Roman"/>
          <w:color w:val="auto"/>
          <w:sz w:val="22"/>
          <w:szCs w:val="22"/>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5 в ред. Федерального </w:t>
      </w:r>
      <w:hyperlink r:id="rId15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Документы, направляемые контролируемым лицом контрольному (надзорному) органу в электронном виде, подписываются: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5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простой электронной подписью;</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простой электронной подписью, ключ которой получен физическим лицом при личной явке в соответствии с </w:t>
      </w:r>
      <w:hyperlink r:id="rId158">
        <w:r w:rsidRPr="009B13A5">
          <w:rPr>
            <w:rFonts w:ascii="Times New Roman" w:hAnsi="Times New Roman"/>
            <w:color w:val="auto"/>
            <w:sz w:val="22"/>
            <w:szCs w:val="22"/>
          </w:rPr>
          <w:t>правилами</w:t>
        </w:r>
      </w:hyperlink>
      <w:r w:rsidRPr="009B13A5">
        <w:rPr>
          <w:rFonts w:ascii="Times New Roman" w:hAnsi="Times New Roman"/>
          <w:color w:val="auto"/>
          <w:sz w:val="22"/>
          <w:szCs w:val="22"/>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усиленной квалифицированной электронной подписью в случаях, установленных настоящим Федеральным законом.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5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bookmarkStart w:id="20" w:name="P376"/>
      <w:bookmarkEnd w:id="20"/>
      <w:r w:rsidRPr="009B13A5">
        <w:rPr>
          <w:rFonts w:ascii="Times New Roman" w:hAnsi="Times New Roman"/>
          <w:color w:val="auto"/>
          <w:sz w:val="22"/>
          <w:szCs w:val="22"/>
        </w:rPr>
        <w:t xml:space="preserve">9. </w:t>
      </w:r>
      <w:proofErr w:type="gramStart"/>
      <w:r w:rsidRPr="009B13A5">
        <w:rPr>
          <w:rFonts w:ascii="Times New Roman" w:hAnsi="Times New Roman"/>
          <w:color w:val="auto"/>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w:t>
      </w:r>
      <w:proofErr w:type="gramEnd"/>
      <w:r w:rsidRPr="009B13A5">
        <w:rPr>
          <w:rFonts w:ascii="Times New Roman" w:hAnsi="Times New Roman"/>
          <w:color w:val="auto"/>
          <w:sz w:val="22"/>
          <w:szCs w:val="22"/>
        </w:rPr>
        <w:t xml:space="preserve">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9B13A5">
        <w:rPr>
          <w:rFonts w:ascii="Times New Roman" w:hAnsi="Times New Roman"/>
          <w:color w:val="auto"/>
          <w:sz w:val="22"/>
          <w:szCs w:val="22"/>
        </w:rPr>
        <w:t>аутентификации</w:t>
      </w:r>
      <w:proofErr w:type="gramEnd"/>
      <w:r w:rsidRPr="009B13A5">
        <w:rPr>
          <w:rFonts w:ascii="Times New Roman" w:hAnsi="Times New Roman"/>
          <w:color w:val="auto"/>
          <w:sz w:val="22"/>
          <w:szCs w:val="22"/>
        </w:rPr>
        <w:t xml:space="preserve">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9 в ред. Федерального </w:t>
      </w:r>
      <w:hyperlink r:id="rId16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22. Основы системы оценки и управления рисками причинения вреда (ущерба) охраняемым законом ценностям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Исключен. - Федеральный </w:t>
      </w:r>
      <w:hyperlink r:id="rId161">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Утратил силу. - Федеральный </w:t>
      </w:r>
      <w:hyperlink r:id="rId162">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23. Категории риска причинения вреда (ущерба) и индикаторы риска нарушения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чрезвычайно высокий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высокий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значительный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средний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умеренный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низкий риск.</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w:t>
      </w:r>
      <w:proofErr w:type="gramEnd"/>
      <w:r w:rsidRPr="009B13A5">
        <w:rPr>
          <w:rFonts w:ascii="Times New Roman" w:hAnsi="Times New Roman"/>
          <w:color w:val="auto"/>
          <w:sz w:val="22"/>
          <w:szCs w:val="22"/>
        </w:rPr>
        <w:t xml:space="preserve"> объектам контроля всех категорий риска причинения вреда (ущерба) соответствовало имеющимся ресурсам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21" w:name="P406"/>
      <w:bookmarkEnd w:id="21"/>
      <w:r w:rsidRPr="009B13A5">
        <w:rPr>
          <w:rFonts w:ascii="Times New Roman" w:hAnsi="Times New Roman"/>
          <w:color w:val="auto"/>
          <w:sz w:val="22"/>
          <w:szCs w:val="22"/>
        </w:rPr>
        <w:t>7. При определении критериев риска оценка добросовестности контролируемых лиц проводится с учетом следующих сведений (при их наличии):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наличие внедренных сертифицированных систем внутреннего контроля в соответствующей сфере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предоставление контролируемым лицом доступа контрольному (надзорному) органу к своим информационным ресурсам;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независимая оценка соблюдения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добровольная сертификация, подтверждающая повышенный необходимый уровень безопасности охраняемых законом ценностей;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6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8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6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w:t>
      </w:r>
      <w:hyperlink r:id="rId165">
        <w:r w:rsidRPr="009B13A5">
          <w:rPr>
            <w:rFonts w:ascii="Times New Roman" w:hAnsi="Times New Roman"/>
            <w:color w:val="auto"/>
            <w:sz w:val="22"/>
            <w:szCs w:val="22"/>
          </w:rPr>
          <w:t>Перечень</w:t>
        </w:r>
      </w:hyperlink>
      <w:r w:rsidRPr="009B13A5">
        <w:rPr>
          <w:rFonts w:ascii="Times New Roman" w:hAnsi="Times New Roman"/>
          <w:color w:val="auto"/>
          <w:sz w:val="22"/>
          <w:szCs w:val="22"/>
        </w:rPr>
        <w:t xml:space="preserve"> индикаторов риска нарушения обязательных требований по видам контроля утверждается: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6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для вида регионального контроля - высшим исполнительным органом государственной власти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для вида муниципального контроля - представительным органом муниципального образования.</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С 15.05.2023 до 01.01.2030 установлены особенности подачи и рассмотрения заявлений об изменении категории риска (</w:t>
            </w:r>
            <w:hyperlink r:id="rId167">
              <w:r w:rsidRPr="009B13A5">
                <w:rPr>
                  <w:rFonts w:ascii="Times New Roman" w:hAnsi="Times New Roman"/>
                  <w:color w:val="auto"/>
                  <w:sz w:val="22"/>
                  <w:szCs w:val="22"/>
                </w:rPr>
                <w:t>Постановление</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w:t>
      </w:r>
      <w:proofErr w:type="gramEnd"/>
      <w:r w:rsidRPr="009B13A5">
        <w:rPr>
          <w:rFonts w:ascii="Times New Roman" w:hAnsi="Times New Roman"/>
          <w:color w:val="auto"/>
          <w:sz w:val="22"/>
          <w:szCs w:val="22"/>
        </w:rPr>
        <w:t xml:space="preserve"> информационных </w:t>
      </w:r>
      <w:proofErr w:type="gramStart"/>
      <w:r w:rsidRPr="009B13A5">
        <w:rPr>
          <w:rFonts w:ascii="Times New Roman" w:hAnsi="Times New Roman"/>
          <w:color w:val="auto"/>
          <w:sz w:val="22"/>
          <w:szCs w:val="22"/>
        </w:rPr>
        <w:t>ресурсах</w:t>
      </w:r>
      <w:proofErr w:type="gramEnd"/>
      <w:r w:rsidRPr="009B13A5">
        <w:rPr>
          <w:rFonts w:ascii="Times New Roman" w:hAnsi="Times New Roman"/>
          <w:color w:val="auto"/>
          <w:sz w:val="22"/>
          <w:szCs w:val="22"/>
        </w:rPr>
        <w:t xml:space="preserve">, в том числе обеспечивающих маркировку, </w:t>
      </w:r>
      <w:proofErr w:type="spellStart"/>
      <w:r w:rsidRPr="009B13A5">
        <w:rPr>
          <w:rFonts w:ascii="Times New Roman" w:hAnsi="Times New Roman"/>
          <w:color w:val="auto"/>
          <w:sz w:val="22"/>
          <w:szCs w:val="22"/>
        </w:rPr>
        <w:t>прослеживаемость</w:t>
      </w:r>
      <w:proofErr w:type="spellEnd"/>
      <w:r w:rsidRPr="009B13A5">
        <w:rPr>
          <w:rFonts w:ascii="Times New Roman" w:hAnsi="Times New Roman"/>
          <w:color w:val="auto"/>
          <w:sz w:val="22"/>
          <w:szCs w:val="22"/>
        </w:rPr>
        <w:t>, учет, автоматическую фиксацию информации, и иные сведения об объектах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6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6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7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7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w:t>
      </w:r>
      <w:r w:rsidRPr="009B13A5">
        <w:rPr>
          <w:rFonts w:ascii="Times New Roman" w:hAnsi="Times New Roman"/>
          <w:color w:val="auto"/>
          <w:sz w:val="22"/>
          <w:szCs w:val="22"/>
        </w:rPr>
        <w:lastRenderedPageBreak/>
        <w:t>отнесенных к определенным категориям риска, устанавливаются соразмерно рискам причинения вреда (ущерба).</w:t>
      </w:r>
    </w:p>
    <w:p w:rsidR="009B13A5" w:rsidRPr="009B13A5" w:rsidRDefault="009B13A5" w:rsidP="009B13A5">
      <w:pPr>
        <w:ind w:firstLine="540"/>
        <w:jc w:val="both"/>
        <w:rPr>
          <w:rFonts w:ascii="Times New Roman" w:hAnsi="Times New Roman"/>
          <w:color w:val="auto"/>
          <w:sz w:val="22"/>
          <w:szCs w:val="22"/>
        </w:rPr>
      </w:pPr>
      <w:bookmarkStart w:id="22" w:name="P444"/>
      <w:bookmarkEnd w:id="22"/>
      <w:r w:rsidRPr="009B13A5">
        <w:rPr>
          <w:rFonts w:ascii="Times New Roman" w:hAnsi="Times New Roman"/>
          <w:color w:val="auto"/>
          <w:sz w:val="22"/>
          <w:szCs w:val="22"/>
        </w:rP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9B13A5" w:rsidRPr="009B13A5" w:rsidRDefault="009B13A5" w:rsidP="009B13A5">
      <w:pPr>
        <w:ind w:firstLine="540"/>
        <w:jc w:val="both"/>
        <w:rPr>
          <w:rFonts w:ascii="Times New Roman" w:hAnsi="Times New Roman"/>
          <w:color w:val="auto"/>
          <w:sz w:val="22"/>
          <w:szCs w:val="22"/>
        </w:rPr>
      </w:pPr>
      <w:bookmarkStart w:id="23" w:name="P445"/>
      <w:bookmarkEnd w:id="23"/>
      <w:r w:rsidRPr="009B13A5">
        <w:rPr>
          <w:rFonts w:ascii="Times New Roman" w:hAnsi="Times New Roman"/>
          <w:color w:val="auto"/>
          <w:sz w:val="22"/>
          <w:szCs w:val="22"/>
        </w:rP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hyperlink r:id="rId172">
        <w:r w:rsidRPr="009B13A5">
          <w:rPr>
            <w:rFonts w:ascii="Times New Roman" w:hAnsi="Times New Roman"/>
            <w:color w:val="auto"/>
            <w:sz w:val="22"/>
            <w:szCs w:val="22"/>
          </w:rPr>
          <w:t>периодичность</w:t>
        </w:r>
      </w:hyperlink>
      <w:r w:rsidRPr="009B13A5">
        <w:rPr>
          <w:rFonts w:ascii="Times New Roman" w:hAnsi="Times New Roman"/>
          <w:color w:val="auto"/>
          <w:sz w:val="22"/>
          <w:szCs w:val="22"/>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Контрольный (надзорный) орган вправе провести вместо планового контрольного (надзорного) мероприятия, указанного в </w:t>
      </w:r>
      <w:hyperlink w:anchor="P445">
        <w:r w:rsidRPr="009B13A5">
          <w:rPr>
            <w:rFonts w:ascii="Times New Roman" w:hAnsi="Times New Roman"/>
            <w:color w:val="auto"/>
            <w:sz w:val="22"/>
            <w:szCs w:val="22"/>
          </w:rPr>
          <w:t>пункте 1 части 2</w:t>
        </w:r>
      </w:hyperlink>
      <w:r w:rsidRPr="009B13A5">
        <w:rPr>
          <w:rFonts w:ascii="Times New Roman" w:hAnsi="Times New Roman"/>
          <w:color w:val="auto"/>
          <w:sz w:val="22"/>
          <w:szCs w:val="22"/>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7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7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4">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 в отношении определенных категорий риска не проводятся.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Положения настоящей статьи не ограничивают проведение обязательных профилактических визитов, указанных в </w:t>
      </w:r>
      <w:hyperlink w:anchor="P886">
        <w:r w:rsidRPr="009B13A5">
          <w:rPr>
            <w:rFonts w:ascii="Times New Roman" w:hAnsi="Times New Roman"/>
            <w:color w:val="auto"/>
            <w:sz w:val="22"/>
            <w:szCs w:val="22"/>
          </w:rPr>
          <w:t>пунктах 2</w:t>
        </w:r>
      </w:hyperlink>
      <w:r w:rsidRPr="009B13A5">
        <w:rPr>
          <w:rFonts w:ascii="Times New Roman" w:hAnsi="Times New Roman"/>
          <w:color w:val="auto"/>
          <w:sz w:val="22"/>
          <w:szCs w:val="22"/>
        </w:rPr>
        <w:t xml:space="preserve"> - </w:t>
      </w:r>
      <w:hyperlink w:anchor="P891">
        <w:r w:rsidRPr="009B13A5">
          <w:rPr>
            <w:rFonts w:ascii="Times New Roman" w:hAnsi="Times New Roman"/>
            <w:color w:val="auto"/>
            <w:sz w:val="22"/>
            <w:szCs w:val="22"/>
          </w:rPr>
          <w:t>4 части 1</w:t>
        </w:r>
      </w:hyperlink>
      <w:r w:rsidRPr="009B13A5">
        <w:rPr>
          <w:rFonts w:ascii="Times New Roman" w:hAnsi="Times New Roman"/>
          <w:color w:val="auto"/>
          <w:sz w:val="22"/>
          <w:szCs w:val="22"/>
        </w:rPr>
        <w:t xml:space="preserve"> и </w:t>
      </w:r>
      <w:hyperlink w:anchor="P896">
        <w:r w:rsidRPr="009B13A5">
          <w:rPr>
            <w:rFonts w:ascii="Times New Roman" w:hAnsi="Times New Roman"/>
            <w:color w:val="auto"/>
            <w:sz w:val="22"/>
            <w:szCs w:val="22"/>
          </w:rPr>
          <w:t>части 2 статьи 52.1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 xml:space="preserve">РАЗДЕЛ III. УЧАСТНИКИ ОТНОШЕНИЙ </w:t>
      </w:r>
      <w:proofErr w:type="gramStart"/>
      <w:r w:rsidRPr="009B13A5">
        <w:rPr>
          <w:rFonts w:ascii="Times New Roman" w:hAnsi="Times New Roman"/>
          <w:b/>
          <w:color w:val="auto"/>
          <w:sz w:val="22"/>
          <w:szCs w:val="22"/>
        </w:rPr>
        <w:t>ГОСУДАРСТВЕННОГО</w:t>
      </w:r>
      <w:proofErr w:type="gramEnd"/>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6. Контрольные (надзорные) органы. Должностные лица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26. Контрольные (надзорные) органы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24" w:name="P463"/>
      <w:bookmarkEnd w:id="24"/>
      <w:r w:rsidRPr="009B13A5">
        <w:rPr>
          <w:rFonts w:ascii="Times New Roman" w:hAnsi="Times New Roman"/>
          <w:color w:val="auto"/>
          <w:sz w:val="22"/>
          <w:szCs w:val="22"/>
        </w:rP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9B13A5" w:rsidRPr="009B13A5" w:rsidRDefault="009B13A5" w:rsidP="009B13A5">
      <w:pPr>
        <w:ind w:firstLine="540"/>
        <w:jc w:val="both"/>
        <w:rPr>
          <w:rFonts w:ascii="Times New Roman" w:hAnsi="Times New Roman"/>
          <w:color w:val="auto"/>
          <w:sz w:val="22"/>
          <w:szCs w:val="22"/>
        </w:rPr>
      </w:pPr>
      <w:bookmarkStart w:id="25" w:name="P464"/>
      <w:bookmarkEnd w:id="25"/>
      <w:r w:rsidRPr="009B13A5">
        <w:rPr>
          <w:rFonts w:ascii="Times New Roman" w:hAnsi="Times New Roman"/>
          <w:color w:val="auto"/>
          <w:sz w:val="22"/>
          <w:szCs w:val="22"/>
        </w:rP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 xml:space="preserve">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w:t>
      </w:r>
      <w:r w:rsidRPr="009B13A5">
        <w:rPr>
          <w:rFonts w:ascii="Times New Roman" w:hAnsi="Times New Roman"/>
          <w:color w:val="auto"/>
          <w:sz w:val="22"/>
          <w:szCs w:val="22"/>
        </w:rPr>
        <w:lastRenderedPageBreak/>
        <w:t xml:space="preserve">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6 ноября 2020 года N 4-ФКЗ "О Правительстве Российской Федерации</w:t>
      </w:r>
      <w:proofErr w:type="gramEnd"/>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7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w:t>
      </w:r>
      <w:proofErr w:type="gramEnd"/>
      <w:r w:rsidRPr="009B13A5">
        <w:rPr>
          <w:rFonts w:ascii="Times New Roman" w:hAnsi="Times New Roman"/>
          <w:color w:val="auto"/>
          <w:sz w:val="22"/>
          <w:szCs w:val="22"/>
        </w:rPr>
        <w:t xml:space="preserve">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w:t>
      </w:r>
      <w:proofErr w:type="gramStart"/>
      <w:r w:rsidRPr="009B13A5">
        <w:rPr>
          <w:rFonts w:ascii="Times New Roman" w:hAnsi="Times New Roman"/>
          <w:color w:val="auto"/>
          <w:sz w:val="22"/>
          <w:szCs w:val="22"/>
        </w:rPr>
        <w:t>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27. Должностные лица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руководитель (заместитель руководителя)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Инспекторы, уполномоченные на проведение </w:t>
      </w:r>
      <w:proofErr w:type="gramStart"/>
      <w:r w:rsidRPr="009B13A5">
        <w:rPr>
          <w:rFonts w:ascii="Times New Roman" w:hAnsi="Times New Roman"/>
          <w:color w:val="auto"/>
          <w:sz w:val="22"/>
          <w:szCs w:val="22"/>
        </w:rPr>
        <w:t>конкретных</w:t>
      </w:r>
      <w:proofErr w:type="gramEnd"/>
      <w:r w:rsidRPr="009B13A5">
        <w:rPr>
          <w:rFonts w:ascii="Times New Roman" w:hAnsi="Times New Roman"/>
          <w:color w:val="auto"/>
          <w:sz w:val="22"/>
          <w:szCs w:val="22"/>
        </w:rPr>
        <w:t xml:space="preserve">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Наименование должности лица, на которое возлагается исполнение полномочий инспектора, может включать слово "инспектор".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28. Квалификационные требования для замещения должности инспектора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3">
        <w:r w:rsidRPr="009B13A5">
          <w:rPr>
            <w:rFonts w:ascii="Times New Roman" w:hAnsi="Times New Roman"/>
            <w:color w:val="auto"/>
            <w:sz w:val="22"/>
            <w:szCs w:val="22"/>
          </w:rPr>
          <w:t>частях 1</w:t>
        </w:r>
      </w:hyperlink>
      <w:r w:rsidRPr="009B13A5">
        <w:rPr>
          <w:rFonts w:ascii="Times New Roman" w:hAnsi="Times New Roman"/>
          <w:color w:val="auto"/>
          <w:sz w:val="22"/>
          <w:szCs w:val="22"/>
        </w:rPr>
        <w:t xml:space="preserve"> и </w:t>
      </w:r>
      <w:hyperlink w:anchor="P464">
        <w:r w:rsidRPr="009B13A5">
          <w:rPr>
            <w:rFonts w:ascii="Times New Roman" w:hAnsi="Times New Roman"/>
            <w:color w:val="auto"/>
            <w:sz w:val="22"/>
            <w:szCs w:val="22"/>
          </w:rPr>
          <w:t>2 статьи 26</w:t>
        </w:r>
      </w:hyperlink>
      <w:r w:rsidRPr="009B13A5">
        <w:rPr>
          <w:rFonts w:ascii="Times New Roman" w:hAnsi="Times New Roman"/>
          <w:color w:val="auto"/>
          <w:sz w:val="22"/>
          <w:szCs w:val="22"/>
        </w:rPr>
        <w:t xml:space="preserve"> настоящего Федерального закона, устанавливаются в соответствии с требованиями трудового законодательства.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3 в ред. Федерального </w:t>
      </w:r>
      <w:hyperlink r:id="rId17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29. Права и обязанности инспектора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Инспектор обязан:</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соблюдать законодательство Российской Федерации, права и законные интересы контролируемых лиц;</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7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5) не препятствовать присутствию контролируемых лиц, их представителей, представителей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если для контролируемого лица предусмотрено обязательное членство 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w:t>
      </w:r>
      <w:proofErr w:type="gramEnd"/>
      <w:r w:rsidRPr="009B13A5">
        <w:rPr>
          <w:rFonts w:ascii="Times New Roman" w:hAnsi="Times New Roman"/>
          <w:color w:val="auto"/>
          <w:sz w:val="22"/>
          <w:szCs w:val="22"/>
        </w:rPr>
        <w:t>)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7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548-ФЗ)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w:t>
      </w:r>
      <w:r w:rsidRPr="009B13A5">
        <w:rPr>
          <w:rFonts w:ascii="Times New Roman" w:hAnsi="Times New Roman"/>
          <w:color w:val="auto"/>
          <w:sz w:val="22"/>
          <w:szCs w:val="22"/>
        </w:rPr>
        <w:lastRenderedPageBreak/>
        <w:t>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доказывать обоснованность своих действий при их обжаловании в порядке, установленном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обращаться в соответствии с Федеральным </w:t>
      </w:r>
      <w:hyperlink r:id="rId18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совершать иные действия, предусмотренные федеральными законами о видах контроля, положением о виде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26" w:name="P518"/>
      <w:bookmarkEnd w:id="26"/>
      <w:r w:rsidRPr="009B13A5">
        <w:rPr>
          <w:rFonts w:ascii="Times New Roman" w:hAnsi="Times New Roman"/>
          <w:b/>
          <w:color w:val="auto"/>
          <w:sz w:val="22"/>
          <w:szCs w:val="22"/>
        </w:rPr>
        <w:t>Статья 30. Оценка результативности и эффективности деятельности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8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систему показателей результативности и эффективности деятельности контрольных (надзорных) органов входят: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2">
        <w:r w:rsidRPr="009B13A5">
          <w:rPr>
            <w:rFonts w:ascii="Times New Roman" w:hAnsi="Times New Roman"/>
            <w:color w:val="auto"/>
            <w:sz w:val="22"/>
            <w:szCs w:val="22"/>
          </w:rPr>
          <w:t>положением</w:t>
        </w:r>
      </w:hyperlink>
      <w:r w:rsidRPr="009B13A5">
        <w:rPr>
          <w:rFonts w:ascii="Times New Roman" w:hAnsi="Times New Roman"/>
          <w:color w:val="auto"/>
          <w:sz w:val="22"/>
          <w:szCs w:val="22"/>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3">
        <w:r w:rsidRPr="009B13A5">
          <w:rPr>
            <w:rFonts w:ascii="Times New Roman" w:hAnsi="Times New Roman"/>
            <w:color w:val="auto"/>
            <w:sz w:val="22"/>
            <w:szCs w:val="22"/>
          </w:rPr>
          <w:t>Кодексом</w:t>
        </w:r>
      </w:hyperlink>
      <w:r w:rsidRPr="009B13A5">
        <w:rPr>
          <w:rFonts w:ascii="Times New Roman" w:hAnsi="Times New Roman"/>
          <w:color w:val="auto"/>
          <w:sz w:val="22"/>
          <w:szCs w:val="22"/>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8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27" w:name="P532"/>
      <w:bookmarkEnd w:id="27"/>
      <w:r w:rsidRPr="009B13A5">
        <w:rPr>
          <w:rFonts w:ascii="Times New Roman" w:hAnsi="Times New Roman"/>
          <w:color w:val="auto"/>
          <w:sz w:val="22"/>
          <w:szCs w:val="22"/>
        </w:rP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9B13A5" w:rsidRPr="009B13A5" w:rsidRDefault="009B13A5" w:rsidP="009B13A5">
      <w:pPr>
        <w:ind w:firstLine="540"/>
        <w:jc w:val="both"/>
        <w:rPr>
          <w:rFonts w:ascii="Times New Roman" w:hAnsi="Times New Roman"/>
          <w:color w:val="auto"/>
          <w:sz w:val="22"/>
          <w:szCs w:val="22"/>
        </w:rPr>
      </w:pPr>
      <w:bookmarkStart w:id="28" w:name="P533"/>
      <w:bookmarkEnd w:id="28"/>
      <w:r w:rsidRPr="009B13A5">
        <w:rPr>
          <w:rFonts w:ascii="Times New Roman" w:hAnsi="Times New Roman"/>
          <w:color w:val="auto"/>
          <w:sz w:val="22"/>
          <w:szCs w:val="22"/>
        </w:rPr>
        <w:t xml:space="preserve">10. </w:t>
      </w:r>
      <w:hyperlink r:id="rId185">
        <w:r w:rsidRPr="009B13A5">
          <w:rPr>
            <w:rFonts w:ascii="Times New Roman" w:hAnsi="Times New Roman"/>
            <w:color w:val="auto"/>
            <w:sz w:val="22"/>
            <w:szCs w:val="22"/>
          </w:rPr>
          <w:t>Требования</w:t>
        </w:r>
      </w:hyperlink>
      <w:r w:rsidRPr="009B13A5">
        <w:rPr>
          <w:rFonts w:ascii="Times New Roman" w:hAnsi="Times New Roman"/>
          <w:color w:val="auto"/>
          <w:sz w:val="22"/>
          <w:szCs w:val="22"/>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w:t>
      </w:r>
      <w:r w:rsidRPr="009B13A5">
        <w:rPr>
          <w:rFonts w:ascii="Times New Roman" w:hAnsi="Times New Roman"/>
          <w:color w:val="auto"/>
          <w:sz w:val="22"/>
          <w:szCs w:val="22"/>
        </w:rPr>
        <w:lastRenderedPageBreak/>
        <w:t>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7. Контролируемые лица. Иные участники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31. Контролируемые лица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Под контролируемыми лицами в целях настоящего Федерального закона понимаются граждане и организации, деятельность, действия или </w:t>
      </w:r>
      <w:proofErr w:type="gramStart"/>
      <w:r w:rsidRPr="009B13A5">
        <w:rPr>
          <w:rFonts w:ascii="Times New Roman" w:hAnsi="Times New Roman"/>
          <w:color w:val="auto"/>
          <w:sz w:val="22"/>
          <w:szCs w:val="22"/>
        </w:rPr>
        <w:t>результаты</w:t>
      </w:r>
      <w:proofErr w:type="gramEnd"/>
      <w:r w:rsidRPr="009B13A5">
        <w:rPr>
          <w:rFonts w:ascii="Times New Roman" w:hAnsi="Times New Roman"/>
          <w:color w:val="auto"/>
          <w:sz w:val="22"/>
          <w:szCs w:val="22"/>
        </w:rPr>
        <w:t xml:space="preserve">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целях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w:t>
      </w:r>
      <w:proofErr w:type="gramStart"/>
      <w:r w:rsidRPr="009B13A5">
        <w:rPr>
          <w:rFonts w:ascii="Times New Roman" w:hAnsi="Times New Roman"/>
          <w:color w:val="auto"/>
          <w:sz w:val="22"/>
          <w:szCs w:val="22"/>
        </w:rPr>
        <w:t xml:space="preserve">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sidRPr="009B13A5">
          <w:rPr>
            <w:rFonts w:ascii="Times New Roman" w:hAnsi="Times New Roman"/>
            <w:color w:val="auto"/>
            <w:sz w:val="22"/>
            <w:szCs w:val="22"/>
          </w:rPr>
          <w:t>статьей 16</w:t>
        </w:r>
      </w:hyperlink>
      <w:r w:rsidRPr="009B13A5">
        <w:rPr>
          <w:rFonts w:ascii="Times New Roman" w:hAnsi="Times New Roman"/>
          <w:color w:val="auto"/>
          <w:sz w:val="22"/>
          <w:szCs w:val="22"/>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8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w:t>
      </w:r>
      <w:proofErr w:type="gramStart"/>
      <w:r w:rsidRPr="009B13A5">
        <w:rPr>
          <w:rFonts w:ascii="Times New Roman" w:hAnsi="Times New Roman"/>
          <w:color w:val="auto"/>
          <w:sz w:val="22"/>
          <w:szCs w:val="22"/>
        </w:rPr>
        <w:t xml:space="preserve">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w:t>
      </w:r>
      <w:r w:rsidRPr="009B13A5">
        <w:rPr>
          <w:rFonts w:ascii="Times New Roman" w:hAnsi="Times New Roman"/>
          <w:color w:val="auto"/>
          <w:sz w:val="22"/>
          <w:szCs w:val="22"/>
        </w:rPr>
        <w:lastRenderedPageBreak/>
        <w:t>контролируемое лицо было надлежащим образом уведомлено о проведении контрольного (надзорного) мероприятия</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w:t>
      </w:r>
      <w:proofErr w:type="gramStart"/>
      <w:r w:rsidRPr="009B13A5">
        <w:rPr>
          <w:rFonts w:ascii="Times New Roman" w:hAnsi="Times New Roman"/>
          <w:color w:val="auto"/>
          <w:sz w:val="22"/>
          <w:szCs w:val="22"/>
        </w:rPr>
        <w:t>связи</w:t>
      </w:r>
      <w:proofErr w:type="gramEnd"/>
      <w:r w:rsidRPr="009B13A5">
        <w:rPr>
          <w:rFonts w:ascii="Times New Roman" w:hAnsi="Times New Roman"/>
          <w:color w:val="auto"/>
          <w:sz w:val="22"/>
          <w:szCs w:val="22"/>
        </w:rPr>
        <w:t xml:space="preserve">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32. Свидетель</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Участие лица в качестве свидетеля является добровольным.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33. Эксперт. Экспертная организация</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С 01.03.2027 в </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1 ст. 33 вносятся изменения (</w:t>
            </w:r>
            <w:hyperlink r:id="rId187">
              <w:r w:rsidRPr="009B13A5">
                <w:rPr>
                  <w:rFonts w:ascii="Times New Roman" w:hAnsi="Times New Roman"/>
                  <w:color w:val="auto"/>
                  <w:sz w:val="22"/>
                  <w:szCs w:val="22"/>
                </w:rPr>
                <w:t>ФЗ</w:t>
              </w:r>
            </w:hyperlink>
            <w:r w:rsidRPr="009B13A5">
              <w:rPr>
                <w:rFonts w:ascii="Times New Roman" w:hAnsi="Times New Roman"/>
                <w:color w:val="auto"/>
                <w:sz w:val="22"/>
                <w:szCs w:val="22"/>
              </w:rPr>
              <w:t xml:space="preserve"> от 04.08.2026 N 330-ФЗ). См. будущую </w:t>
            </w:r>
            <w:hyperlink r:id="rId188">
              <w:r w:rsidRPr="009B13A5">
                <w:rPr>
                  <w:rFonts w:ascii="Times New Roman" w:hAnsi="Times New Roman"/>
                  <w:color w:val="auto"/>
                  <w:sz w:val="22"/>
                  <w:szCs w:val="22"/>
                </w:rPr>
                <w:t>редакцию</w:t>
              </w:r>
            </w:hyperlink>
            <w:r w:rsidRPr="009B13A5">
              <w:rPr>
                <w:rFonts w:ascii="Times New Roman" w:hAnsi="Times New Roman"/>
                <w:color w:val="auto"/>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 в ред. Федерального </w:t>
      </w:r>
      <w:hyperlink r:id="rId18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осуществлении экспертизы эксперт, экспертная организация вправе: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знакомиться с документами и материалами, относящимися к осуществлению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уточнять поставленные перед ними вопросы в соответствии со своими специальными и (или) научными знаниями и компетенцией;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При осуществлении экспертизы эксперт, экспертная организация обязаны: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подготовить заключение на основании полной, всесторонней и объективной оценки результатов исследований;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соблюдать установленные сроки осуществления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34. Специалист</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29" w:name="P581"/>
      <w:bookmarkEnd w:id="29"/>
      <w:r w:rsidRPr="009B13A5">
        <w:rPr>
          <w:rFonts w:ascii="Times New Roman" w:hAnsi="Times New Roman"/>
          <w:color w:val="auto"/>
          <w:sz w:val="22"/>
          <w:szCs w:val="22"/>
        </w:rP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Специалист имеет право: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знакомиться с материалами, связанными с совершением действий, в которых он принимает участие;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Специалист обязан:</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удостоверить своей подписью факт совершения действий, указанных в </w:t>
      </w:r>
      <w:hyperlink w:anchor="P581">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а при необходимости удостоверить содержание и результаты этих действий, оформив заключение;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35. Возмещение расходов свидетелю, специалисту, эксперту, экспертной организации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8. Гарантии и защита прав контролируемых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36. Права контролируемых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Контролируемое лицо при осуществлении государственного контроля (надзора) и муниципального контроля имеет право: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w:t>
      </w:r>
      <w:r w:rsidRPr="009B13A5">
        <w:rPr>
          <w:rFonts w:ascii="Times New Roman" w:hAnsi="Times New Roman"/>
          <w:color w:val="auto"/>
          <w:sz w:val="22"/>
          <w:szCs w:val="22"/>
        </w:rPr>
        <w:lastRenderedPageBreak/>
        <w:t>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w:t>
      </w:r>
      <w:proofErr w:type="gramEnd"/>
      <w:r w:rsidRPr="009B13A5">
        <w:rPr>
          <w:rFonts w:ascii="Times New Roman" w:hAnsi="Times New Roman"/>
          <w:color w:val="auto"/>
          <w:sz w:val="22"/>
          <w:szCs w:val="22"/>
        </w:rPr>
        <w:t>, составляющих охраняемую законом тайну;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w:t>
      </w:r>
      <w:proofErr w:type="gramEnd"/>
      <w:r w:rsidRPr="009B13A5">
        <w:rPr>
          <w:rFonts w:ascii="Times New Roman" w:hAnsi="Times New Roman"/>
          <w:color w:val="auto"/>
          <w:sz w:val="22"/>
          <w:szCs w:val="22"/>
        </w:rPr>
        <w:t>, отсутствует либо нанесен некорректным образом, за исключением случаев, если до начала проведения контрольного (</w:t>
      </w:r>
      <w:proofErr w:type="gramStart"/>
      <w:r w:rsidRPr="009B13A5">
        <w:rPr>
          <w:rFonts w:ascii="Times New Roman" w:hAnsi="Times New Roman"/>
          <w:color w:val="auto"/>
          <w:sz w:val="22"/>
          <w:szCs w:val="22"/>
        </w:rPr>
        <w:t xml:space="preserve">надзорного) </w:t>
      </w:r>
      <w:proofErr w:type="gramEnd"/>
      <w:r w:rsidRPr="009B13A5">
        <w:rPr>
          <w:rFonts w:ascii="Times New Roman" w:hAnsi="Times New Roman"/>
          <w:color w:val="auto"/>
          <w:sz w:val="22"/>
          <w:szCs w:val="22"/>
        </w:rPr>
        <w:t>мероприятия не требуется принятия решения о его проведении.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9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37. Ограничения и запреты, связанные с исполнением полномочий инспектора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Инспектор не вправе: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roofErr w:type="gramEnd"/>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9B13A5">
        <w:rPr>
          <w:rFonts w:ascii="Times New Roman" w:hAnsi="Times New Roman"/>
          <w:color w:val="auto"/>
          <w:sz w:val="22"/>
          <w:szCs w:val="22"/>
        </w:rPr>
        <w:t xml:space="preserve"> образом уведомлено о проведении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roofErr w:type="gramEnd"/>
    </w:p>
    <w:p w:rsidR="009B13A5" w:rsidRPr="009B13A5" w:rsidRDefault="009B13A5" w:rsidP="009B13A5">
      <w:pPr>
        <w:ind w:firstLine="540"/>
        <w:jc w:val="both"/>
        <w:rPr>
          <w:rFonts w:ascii="Times New Roman" w:hAnsi="Times New Roman"/>
          <w:color w:val="auto"/>
          <w:sz w:val="22"/>
          <w:szCs w:val="22"/>
        </w:rPr>
      </w:pPr>
      <w:bookmarkStart w:id="30" w:name="P617"/>
      <w:bookmarkEnd w:id="30"/>
      <w:proofErr w:type="gramStart"/>
      <w:r w:rsidRPr="009B13A5">
        <w:rPr>
          <w:rFonts w:ascii="Times New Roman" w:hAnsi="Times New Roman"/>
          <w:color w:val="auto"/>
          <w:sz w:val="22"/>
          <w:szCs w:val="22"/>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w:t>
      </w:r>
      <w:r w:rsidRPr="009B13A5">
        <w:rPr>
          <w:rFonts w:ascii="Times New Roman" w:hAnsi="Times New Roman"/>
          <w:color w:val="auto"/>
          <w:sz w:val="22"/>
          <w:szCs w:val="22"/>
        </w:rPr>
        <w:lastRenderedPageBreak/>
        <w:t>коммерческую, служебную или иную охраняемую законом тайну, за исключением случаев, предусмотренных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превышать установленные сроки проведения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38. Право на возмещение вреда (ущерба), причиненного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bookmarkStart w:id="31" w:name="P630"/>
      <w:bookmarkEnd w:id="31"/>
      <w:r w:rsidRPr="009B13A5">
        <w:rPr>
          <w:rFonts w:ascii="Times New Roman" w:hAnsi="Times New Roman"/>
          <w:b/>
          <w:color w:val="auto"/>
          <w:sz w:val="22"/>
          <w:szCs w:val="22"/>
        </w:rPr>
        <w:t>Глава 9. Обжалование решений контрольных (надзорных) органов, действий (бездействия) их должностных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32" w:name="P632"/>
      <w:bookmarkEnd w:id="32"/>
      <w:r w:rsidRPr="009B13A5">
        <w:rPr>
          <w:rFonts w:ascii="Times New Roman" w:hAnsi="Times New Roman"/>
          <w:b/>
          <w:color w:val="auto"/>
          <w:sz w:val="22"/>
          <w:szCs w:val="22"/>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4">
        <w:r w:rsidRPr="009B13A5">
          <w:rPr>
            <w:rFonts w:ascii="Times New Roman" w:hAnsi="Times New Roman"/>
            <w:color w:val="auto"/>
            <w:sz w:val="22"/>
            <w:szCs w:val="22"/>
          </w:rPr>
          <w:t>части 4 статьи 40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bookmarkStart w:id="33" w:name="P635"/>
      <w:bookmarkEnd w:id="33"/>
      <w:r w:rsidRPr="009B13A5">
        <w:rPr>
          <w:rFonts w:ascii="Times New Roman" w:hAnsi="Times New Roman"/>
          <w:color w:val="auto"/>
          <w:sz w:val="22"/>
          <w:szCs w:val="22"/>
        </w:rPr>
        <w:t xml:space="preserve">2. Судебное обжалование решений контрольного (надзорного) органа, действий (бездействия) его должностных </w:t>
      </w:r>
      <w:proofErr w:type="gramStart"/>
      <w:r w:rsidRPr="009B13A5">
        <w:rPr>
          <w:rFonts w:ascii="Times New Roman" w:hAnsi="Times New Roman"/>
          <w:color w:val="auto"/>
          <w:sz w:val="22"/>
          <w:szCs w:val="22"/>
        </w:rPr>
        <w:t>лиц</w:t>
      </w:r>
      <w:proofErr w:type="gramEnd"/>
      <w:r w:rsidRPr="009B13A5">
        <w:rPr>
          <w:rFonts w:ascii="Times New Roman" w:hAnsi="Times New Roman"/>
          <w:color w:val="auto"/>
          <w:sz w:val="22"/>
          <w:szCs w:val="22"/>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0">
        <w:r w:rsidRPr="009B13A5">
          <w:rPr>
            <w:rFonts w:ascii="Times New Roman" w:hAnsi="Times New Roman"/>
            <w:color w:val="auto"/>
            <w:sz w:val="22"/>
            <w:szCs w:val="22"/>
          </w:rPr>
          <w:t>главой</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40. Досудебный порядок подачи жалобы</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До 2030 г. жалобу от имени </w:t>
            </w:r>
            <w:proofErr w:type="spellStart"/>
            <w:r w:rsidRPr="009B13A5">
              <w:rPr>
                <w:rFonts w:ascii="Times New Roman" w:hAnsi="Times New Roman"/>
                <w:color w:val="auto"/>
                <w:sz w:val="22"/>
                <w:szCs w:val="22"/>
              </w:rPr>
              <w:t>юрлица</w:t>
            </w:r>
            <w:proofErr w:type="spellEnd"/>
            <w:r w:rsidRPr="009B13A5">
              <w:rPr>
                <w:rFonts w:ascii="Times New Roman" w:hAnsi="Times New Roman"/>
                <w:color w:val="auto"/>
                <w:sz w:val="22"/>
                <w:szCs w:val="22"/>
              </w:rPr>
              <w:t xml:space="preserve">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1">
              <w:r w:rsidRPr="009B13A5">
                <w:rPr>
                  <w:rFonts w:ascii="Times New Roman" w:hAnsi="Times New Roman"/>
                  <w:color w:val="auto"/>
                  <w:sz w:val="22"/>
                  <w:szCs w:val="22"/>
                </w:rPr>
                <w:t>Постановлением</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 Жалоба подается контролируемым лицом </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уполномоченный</w:t>
      </w:r>
      <w:proofErr w:type="gramEnd"/>
      <w:r w:rsidRPr="009B13A5">
        <w:rPr>
          <w:rFonts w:ascii="Times New Roman" w:hAnsi="Times New Roman"/>
          <w:color w:val="auto"/>
          <w:sz w:val="22"/>
          <w:szCs w:val="22"/>
        </w:rPr>
        <w:t xml:space="preserve"> на рассмотрение жалобы орган, определяемый в соответствии с </w:t>
      </w:r>
      <w:hyperlink w:anchor="P647">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5">
        <w:r w:rsidRPr="009B13A5">
          <w:rPr>
            <w:rFonts w:ascii="Times New Roman" w:hAnsi="Times New Roman"/>
            <w:color w:val="auto"/>
            <w:sz w:val="22"/>
            <w:szCs w:val="22"/>
          </w:rPr>
          <w:t>частью 1.1</w:t>
        </w:r>
      </w:hyperlink>
      <w:r w:rsidRPr="009B13A5">
        <w:rPr>
          <w:rFonts w:ascii="Times New Roman" w:hAnsi="Times New Roman"/>
          <w:color w:val="auto"/>
          <w:sz w:val="22"/>
          <w:szCs w:val="22"/>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19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34" w:name="P645"/>
      <w:bookmarkEnd w:id="34"/>
      <w:r w:rsidRPr="009B13A5">
        <w:rPr>
          <w:rFonts w:ascii="Times New Roman" w:hAnsi="Times New Roman"/>
          <w:color w:val="auto"/>
          <w:sz w:val="22"/>
          <w:szCs w:val="22"/>
        </w:rPr>
        <w:t xml:space="preserve">1.1. </w:t>
      </w:r>
      <w:proofErr w:type="gramStart"/>
      <w:r w:rsidRPr="009B13A5">
        <w:rPr>
          <w:rFonts w:ascii="Times New Roman" w:hAnsi="Times New Roman"/>
          <w:color w:val="auto"/>
          <w:sz w:val="22"/>
          <w:szCs w:val="22"/>
        </w:rPr>
        <w:t xml:space="preserve">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7">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w:t>
      </w:r>
      <w:proofErr w:type="gramEnd"/>
      <w:r w:rsidRPr="009B13A5">
        <w:rPr>
          <w:rFonts w:ascii="Times New Roman" w:hAnsi="Times New Roman"/>
          <w:color w:val="auto"/>
          <w:sz w:val="22"/>
          <w:szCs w:val="22"/>
        </w:rPr>
        <w:t xml:space="preserve"> и иной охраняемой законом тайне.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1.1 введена Федеральным </w:t>
      </w:r>
      <w:hyperlink r:id="rId19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35" w:name="P647"/>
      <w:bookmarkEnd w:id="35"/>
      <w:r w:rsidRPr="009B13A5">
        <w:rPr>
          <w:rFonts w:ascii="Times New Roman" w:hAnsi="Times New Roman"/>
          <w:color w:val="auto"/>
          <w:sz w:val="22"/>
          <w:szCs w:val="22"/>
        </w:rPr>
        <w:t>2. Порядок рассмотрения жалобы определяется положением о виде контроля и, в частности, должен предусматривать, что:</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4">
        <w:r w:rsidRPr="009B13A5">
          <w:rPr>
            <w:rFonts w:ascii="Times New Roman" w:hAnsi="Times New Roman"/>
            <w:color w:val="auto"/>
            <w:sz w:val="22"/>
            <w:szCs w:val="22"/>
          </w:rPr>
          <w:t>частью 2 статьи 26</w:t>
        </w:r>
      </w:hyperlink>
      <w:r w:rsidRPr="009B13A5">
        <w:rPr>
          <w:rFonts w:ascii="Times New Roman" w:hAnsi="Times New Roman"/>
          <w:color w:val="auto"/>
          <w:sz w:val="22"/>
          <w:szCs w:val="22"/>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w:t>
      </w:r>
      <w:proofErr w:type="gramEnd"/>
      <w:r w:rsidRPr="009B13A5">
        <w:rPr>
          <w:rFonts w:ascii="Times New Roman" w:hAnsi="Times New Roman"/>
          <w:color w:val="auto"/>
          <w:sz w:val="22"/>
          <w:szCs w:val="22"/>
        </w:rPr>
        <w:t xml:space="preserve"> вышестоящим органом контрольного (надзорного) органа или учреждения;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3">
        <w:r w:rsidRPr="009B13A5">
          <w:rPr>
            <w:rFonts w:ascii="Times New Roman" w:hAnsi="Times New Roman"/>
            <w:color w:val="auto"/>
            <w:sz w:val="22"/>
            <w:szCs w:val="22"/>
          </w:rPr>
          <w:t>частью 3</w:t>
        </w:r>
      </w:hyperlink>
      <w:r w:rsidRPr="009B13A5">
        <w:rPr>
          <w:rFonts w:ascii="Times New Roman" w:hAnsi="Times New Roman"/>
          <w:color w:val="auto"/>
          <w:sz w:val="22"/>
          <w:szCs w:val="22"/>
        </w:rPr>
        <w:t xml:space="preserve"> настоящей статьи.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2 в ред. Федерального </w:t>
      </w:r>
      <w:hyperlink r:id="rId19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bookmarkStart w:id="36" w:name="P653"/>
      <w:bookmarkEnd w:id="36"/>
      <w:r w:rsidRPr="009B13A5">
        <w:rPr>
          <w:rFonts w:ascii="Times New Roman" w:hAnsi="Times New Roman"/>
          <w:color w:val="auto"/>
          <w:sz w:val="22"/>
          <w:szCs w:val="22"/>
        </w:rP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9B13A5" w:rsidRPr="009B13A5" w:rsidRDefault="009B13A5" w:rsidP="009B13A5">
      <w:pPr>
        <w:ind w:firstLine="540"/>
        <w:jc w:val="both"/>
        <w:rPr>
          <w:rFonts w:ascii="Times New Roman" w:hAnsi="Times New Roman"/>
          <w:color w:val="auto"/>
          <w:sz w:val="22"/>
          <w:szCs w:val="22"/>
        </w:rPr>
      </w:pPr>
      <w:bookmarkStart w:id="37" w:name="P654"/>
      <w:bookmarkEnd w:id="37"/>
      <w:r w:rsidRPr="009B13A5">
        <w:rPr>
          <w:rFonts w:ascii="Times New Roman" w:hAnsi="Times New Roman"/>
          <w:color w:val="auto"/>
          <w:sz w:val="22"/>
          <w:szCs w:val="22"/>
        </w:rP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9B13A5" w:rsidRPr="009B13A5" w:rsidRDefault="009B13A5" w:rsidP="009B13A5">
      <w:pPr>
        <w:ind w:firstLine="540"/>
        <w:jc w:val="both"/>
        <w:rPr>
          <w:rFonts w:ascii="Times New Roman" w:hAnsi="Times New Roman"/>
          <w:color w:val="auto"/>
          <w:sz w:val="22"/>
          <w:szCs w:val="22"/>
        </w:rPr>
      </w:pPr>
      <w:bookmarkStart w:id="38" w:name="P655"/>
      <w:bookmarkEnd w:id="38"/>
      <w:r w:rsidRPr="009B13A5">
        <w:rPr>
          <w:rFonts w:ascii="Times New Roman" w:hAnsi="Times New Roman"/>
          <w:color w:val="auto"/>
          <w:sz w:val="22"/>
          <w:szCs w:val="22"/>
        </w:rPr>
        <w:t>1) решений о проведении контрольных (надзорных) мероприятий и обязательных профилактических визитов;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9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актов контрольных (надзорных) мероприятий и обязательных профилактических визитов, предписаний об устранении выявленных нарушений;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9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39" w:name="P659"/>
      <w:bookmarkEnd w:id="39"/>
      <w:r w:rsidRPr="009B13A5">
        <w:rPr>
          <w:rFonts w:ascii="Times New Roman" w:hAnsi="Times New Roman"/>
          <w:color w:val="auto"/>
          <w:sz w:val="22"/>
          <w:szCs w:val="22"/>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19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решений об отнесении объектов контроля к соответствующей категории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4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9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решений об отказе в проведении профилактических визитов по заявлениям контролируемых лиц;</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5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19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 в ред. Федерального </w:t>
      </w:r>
      <w:hyperlink r:id="rId20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0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4 в ред. Федерального </w:t>
      </w:r>
      <w:hyperlink r:id="rId20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40" w:name="P668"/>
      <w:bookmarkEnd w:id="40"/>
      <w:r w:rsidRPr="009B13A5">
        <w:rPr>
          <w:rFonts w:ascii="Times New Roman" w:hAnsi="Times New Roman"/>
          <w:color w:val="auto"/>
          <w:sz w:val="22"/>
          <w:szCs w:val="22"/>
        </w:rP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9B13A5" w:rsidRPr="009B13A5" w:rsidRDefault="009B13A5" w:rsidP="009B13A5">
      <w:pPr>
        <w:ind w:firstLine="540"/>
        <w:jc w:val="both"/>
        <w:rPr>
          <w:rFonts w:ascii="Times New Roman" w:hAnsi="Times New Roman"/>
          <w:color w:val="auto"/>
          <w:sz w:val="22"/>
          <w:szCs w:val="22"/>
        </w:rPr>
      </w:pPr>
      <w:bookmarkStart w:id="41" w:name="P669"/>
      <w:bookmarkEnd w:id="41"/>
      <w:r w:rsidRPr="009B13A5">
        <w:rPr>
          <w:rFonts w:ascii="Times New Roman" w:hAnsi="Times New Roman"/>
          <w:color w:val="auto"/>
          <w:sz w:val="22"/>
          <w:szCs w:val="22"/>
        </w:rP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0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Жалоба может содержать ходатайство о приостановлении исполнения обжалуемого решения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bookmarkStart w:id="42" w:name="P674"/>
      <w:bookmarkEnd w:id="42"/>
      <w:r w:rsidRPr="009B13A5">
        <w:rPr>
          <w:rFonts w:ascii="Times New Roman" w:hAnsi="Times New Roman"/>
          <w:color w:val="auto"/>
          <w:sz w:val="22"/>
          <w:szCs w:val="22"/>
        </w:rPr>
        <w:t>10. Уполномоченный на рассмотрение жалобы орган в срок не позднее двух рабочих дней со дня регистрации жалобы принимает решение: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 приостановлении исполнения обжалуемого решения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об отказе в приостановлении исполнения обжалуемого решения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Информация о решении, указанном в </w:t>
      </w:r>
      <w:hyperlink w:anchor="P674">
        <w:r w:rsidRPr="009B13A5">
          <w:rPr>
            <w:rFonts w:ascii="Times New Roman" w:hAnsi="Times New Roman"/>
            <w:color w:val="auto"/>
            <w:sz w:val="22"/>
            <w:szCs w:val="22"/>
          </w:rPr>
          <w:t>части 10</w:t>
        </w:r>
      </w:hyperlink>
      <w:r w:rsidRPr="009B13A5">
        <w:rPr>
          <w:rFonts w:ascii="Times New Roman" w:hAnsi="Times New Roman"/>
          <w:color w:val="auto"/>
          <w:sz w:val="22"/>
          <w:szCs w:val="22"/>
        </w:rPr>
        <w:t xml:space="preserve"> настоящей статьи, направляется лицу, подавшему жалобу, в течение одного рабочего дня с момента принятия решения.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41. Форма и содержание жалобы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Жалоба должна содержать:</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roofErr w:type="gramEnd"/>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требования лица, подавшего жалобу;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5">
        <w:r w:rsidRPr="009B13A5">
          <w:rPr>
            <w:rFonts w:ascii="Times New Roman" w:hAnsi="Times New Roman"/>
            <w:color w:val="auto"/>
            <w:sz w:val="22"/>
            <w:szCs w:val="22"/>
          </w:rPr>
          <w:t>пунктами 1</w:t>
        </w:r>
      </w:hyperlink>
      <w:r w:rsidRPr="009B13A5">
        <w:rPr>
          <w:rFonts w:ascii="Times New Roman" w:hAnsi="Times New Roman"/>
          <w:color w:val="auto"/>
          <w:sz w:val="22"/>
          <w:szCs w:val="22"/>
        </w:rPr>
        <w:t xml:space="preserve"> - </w:t>
      </w:r>
      <w:hyperlink w:anchor="P659">
        <w:r w:rsidRPr="009B13A5">
          <w:rPr>
            <w:rFonts w:ascii="Times New Roman" w:hAnsi="Times New Roman"/>
            <w:color w:val="auto"/>
            <w:sz w:val="22"/>
            <w:szCs w:val="22"/>
          </w:rPr>
          <w:t>3 части 4 статьи 40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в ред. Федерального </w:t>
      </w:r>
      <w:hyperlink r:id="rId20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0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9B13A5">
        <w:rPr>
          <w:rFonts w:ascii="Times New Roman" w:hAnsi="Times New Roman"/>
          <w:color w:val="auto"/>
          <w:sz w:val="22"/>
          <w:szCs w:val="22"/>
        </w:rPr>
        <w:t>ии и ау</w:t>
      </w:r>
      <w:proofErr w:type="gramEnd"/>
      <w:r w:rsidRPr="009B13A5">
        <w:rPr>
          <w:rFonts w:ascii="Times New Roman" w:hAnsi="Times New Roman"/>
          <w:color w:val="auto"/>
          <w:sz w:val="22"/>
          <w:szCs w:val="22"/>
        </w:rPr>
        <w:t>тентификации".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w:t>
      </w:r>
      <w:proofErr w:type="gramStart"/>
      <w:r w:rsidRPr="009B13A5">
        <w:rPr>
          <w:rFonts w:ascii="Times New Roman" w:hAnsi="Times New Roman"/>
          <w:color w:val="auto"/>
          <w:sz w:val="22"/>
          <w:szCs w:val="22"/>
        </w:rPr>
        <w:t>его общественного представителя, уполномоченного по защите прав предпринимателей в субъекте Российской Федерации направляется</w:t>
      </w:r>
      <w:proofErr w:type="gramEnd"/>
      <w:r w:rsidRPr="009B13A5">
        <w:rPr>
          <w:rFonts w:ascii="Times New Roman" w:hAnsi="Times New Roman"/>
          <w:color w:val="auto"/>
          <w:sz w:val="22"/>
          <w:szCs w:val="22"/>
        </w:rPr>
        <w:t xml:space="preserve"> уполномоченным органом лицу, подавшему жалобу, в течение одного рабочего дня с момента принятия решения по жалобе.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42. Отказ в рассмотрении жалобы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жалоба подана после истечения сроков подачи жалобы, установленных </w:t>
      </w:r>
      <w:hyperlink w:anchor="P668">
        <w:r w:rsidRPr="009B13A5">
          <w:rPr>
            <w:rFonts w:ascii="Times New Roman" w:hAnsi="Times New Roman"/>
            <w:color w:val="auto"/>
            <w:sz w:val="22"/>
            <w:szCs w:val="22"/>
          </w:rPr>
          <w:t>частями 5</w:t>
        </w:r>
      </w:hyperlink>
      <w:r w:rsidRPr="009B13A5">
        <w:rPr>
          <w:rFonts w:ascii="Times New Roman" w:hAnsi="Times New Roman"/>
          <w:color w:val="auto"/>
          <w:sz w:val="22"/>
          <w:szCs w:val="22"/>
        </w:rPr>
        <w:t xml:space="preserve"> и </w:t>
      </w:r>
      <w:hyperlink w:anchor="P669">
        <w:r w:rsidRPr="009B13A5">
          <w:rPr>
            <w:rFonts w:ascii="Times New Roman" w:hAnsi="Times New Roman"/>
            <w:color w:val="auto"/>
            <w:sz w:val="22"/>
            <w:szCs w:val="22"/>
          </w:rPr>
          <w:t>6 статьи 40</w:t>
        </w:r>
      </w:hyperlink>
      <w:r w:rsidRPr="009B13A5">
        <w:rPr>
          <w:rFonts w:ascii="Times New Roman" w:hAnsi="Times New Roman"/>
          <w:color w:val="auto"/>
          <w:sz w:val="22"/>
          <w:szCs w:val="22"/>
        </w:rPr>
        <w:t xml:space="preserve"> настоящего Федерального закона, и не содержит ходатайства о восстановлении пропущенного срока на подачу жалобы;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удовлетворении ходатайства о восстановлении пропущенного срока на подачу жалобы отказано;</w:t>
      </w:r>
    </w:p>
    <w:p w:rsidR="009B13A5" w:rsidRPr="009B13A5" w:rsidRDefault="009B13A5" w:rsidP="009B13A5">
      <w:pPr>
        <w:ind w:firstLine="540"/>
        <w:jc w:val="both"/>
        <w:rPr>
          <w:rFonts w:ascii="Times New Roman" w:hAnsi="Times New Roman"/>
          <w:color w:val="auto"/>
          <w:sz w:val="22"/>
          <w:szCs w:val="22"/>
        </w:rPr>
      </w:pPr>
      <w:bookmarkStart w:id="43" w:name="P700"/>
      <w:bookmarkEnd w:id="43"/>
      <w:r w:rsidRPr="009B13A5">
        <w:rPr>
          <w:rFonts w:ascii="Times New Roman" w:hAnsi="Times New Roman"/>
          <w:color w:val="auto"/>
          <w:sz w:val="22"/>
          <w:szCs w:val="22"/>
        </w:rPr>
        <w:t>3) до принятия решения по жалобе от контролируемого лица, ее подавшего, поступило заявление об отзыве жалобы;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имеется решение суда по вопросам, поставленным в жалобе;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ранее в уполномоченный орган была подана другая жалоба от того же контролируемого лица по тем же основаниям;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9B13A5" w:rsidRPr="009B13A5" w:rsidRDefault="009B13A5" w:rsidP="009B13A5">
      <w:pPr>
        <w:ind w:firstLine="540"/>
        <w:jc w:val="both"/>
        <w:rPr>
          <w:rFonts w:ascii="Times New Roman" w:hAnsi="Times New Roman"/>
          <w:color w:val="auto"/>
          <w:sz w:val="22"/>
          <w:szCs w:val="22"/>
        </w:rPr>
      </w:pPr>
      <w:bookmarkStart w:id="44" w:name="P705"/>
      <w:bookmarkEnd w:id="44"/>
      <w:r w:rsidRPr="009B13A5">
        <w:rPr>
          <w:rFonts w:ascii="Times New Roman" w:hAnsi="Times New Roman"/>
          <w:color w:val="auto"/>
          <w:sz w:val="22"/>
          <w:szCs w:val="22"/>
        </w:rPr>
        <w:t>8) жалоба подана в ненадлежащий уполномоченный орган;</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законодательством Российской Федерации предусмотрен только судебный порядок обжалования решений контрольного (надзорного) органа.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 в ред. Федерального </w:t>
      </w:r>
      <w:hyperlink r:id="rId20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Исключен. - Федеральный </w:t>
      </w:r>
      <w:hyperlink r:id="rId207">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Отказ в рассмотрении жалобы по основаниям, указанным в </w:t>
      </w:r>
      <w:hyperlink w:anchor="P700">
        <w:r w:rsidRPr="009B13A5">
          <w:rPr>
            <w:rFonts w:ascii="Times New Roman" w:hAnsi="Times New Roman"/>
            <w:color w:val="auto"/>
            <w:sz w:val="22"/>
            <w:szCs w:val="22"/>
          </w:rPr>
          <w:t>пунктах 3</w:t>
        </w:r>
      </w:hyperlink>
      <w:r w:rsidRPr="009B13A5">
        <w:rPr>
          <w:rFonts w:ascii="Times New Roman" w:hAnsi="Times New Roman"/>
          <w:color w:val="auto"/>
          <w:sz w:val="22"/>
          <w:szCs w:val="22"/>
        </w:rPr>
        <w:t xml:space="preserve"> - </w:t>
      </w:r>
      <w:hyperlink w:anchor="P705">
        <w:r w:rsidRPr="009B13A5">
          <w:rPr>
            <w:rFonts w:ascii="Times New Roman" w:hAnsi="Times New Roman"/>
            <w:color w:val="auto"/>
            <w:sz w:val="22"/>
            <w:szCs w:val="22"/>
          </w:rPr>
          <w:t>8 части 1</w:t>
        </w:r>
      </w:hyperlink>
      <w:r w:rsidRPr="009B13A5">
        <w:rPr>
          <w:rFonts w:ascii="Times New Roman" w:hAnsi="Times New Roman"/>
          <w:color w:val="auto"/>
          <w:sz w:val="22"/>
          <w:szCs w:val="22"/>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0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45" w:name="P712"/>
      <w:bookmarkEnd w:id="45"/>
      <w:r w:rsidRPr="009B13A5">
        <w:rPr>
          <w:rFonts w:ascii="Times New Roman" w:hAnsi="Times New Roman"/>
          <w:b/>
          <w:color w:val="auto"/>
          <w:sz w:val="22"/>
          <w:szCs w:val="22"/>
        </w:rPr>
        <w:t>Статья 43. Порядок рассмотрения жалобы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9">
        <w:r w:rsidRPr="009B13A5">
          <w:rPr>
            <w:rFonts w:ascii="Times New Roman" w:hAnsi="Times New Roman"/>
            <w:color w:val="auto"/>
            <w:sz w:val="22"/>
            <w:szCs w:val="22"/>
          </w:rPr>
          <w:t>Правила</w:t>
        </w:r>
      </w:hyperlink>
      <w:r w:rsidRPr="009B13A5">
        <w:rPr>
          <w:rFonts w:ascii="Times New Roman" w:hAnsi="Times New Roman"/>
          <w:color w:val="auto"/>
          <w:sz w:val="22"/>
          <w:szCs w:val="22"/>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 в ред. Федерального </w:t>
      </w:r>
      <w:hyperlink r:id="rId21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21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 в ред. Федерального </w:t>
      </w:r>
      <w:hyperlink r:id="rId21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2.1 введена Федеральным </w:t>
      </w:r>
      <w:hyperlink r:id="rId21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4.1 введена Федеральным </w:t>
      </w:r>
      <w:hyperlink r:id="rId21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По итогам рассмотрения жалобы уполномоченный на рассмотрение жалобы орган принимает одно из следующих решений: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оставляет жалобу без удовлетворения;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отменяет решение контрольного (надзорного) органа полностью или частично;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отменяет решение контрольного (надзорного) органа полностью и принимает новое решение;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РАЗДЕЛ IV. ПРОФИЛАКТИКА РИСКОВ ПРИЧИНЕНИЯ ВРЕДА</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(УЩЕРБА) ОХРАНЯЕМЫМ ЗАКОНОМ ЦЕННОСТЯМ, НЕЗАВИСИМАЯ ОЦЕНКА</w:t>
      </w:r>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СОБЛЮДЕНИЯ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10. Профилактические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44. Программа профилактики рисков причинения вреда (ущерба) охраняемым законом ценностям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Профилактика рисков причинения вреда (ущерба) охраняемым законом ценностям направлена на достижение следующих основных целей: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стимулирование добросовестного соблюдения обязательных требований всеми контролируемыми лицами;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создание условий для доведения обязательных требований до контролируемых лиц, повышение информированности о способах их соблюдения.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цели и задачи </w:t>
      </w:r>
      <w:proofErr w:type="gramStart"/>
      <w:r w:rsidRPr="009B13A5">
        <w:rPr>
          <w:rFonts w:ascii="Times New Roman" w:hAnsi="Times New Roman"/>
          <w:color w:val="auto"/>
          <w:sz w:val="22"/>
          <w:szCs w:val="22"/>
        </w:rPr>
        <w:t>реализации программы профилактики рисков причинения вреда</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перечень профилактических мероприятий, сроки (периодичность) их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4) показатели результативности и эффективности </w:t>
      </w:r>
      <w:proofErr w:type="gramStart"/>
      <w:r w:rsidRPr="009B13A5">
        <w:rPr>
          <w:rFonts w:ascii="Times New Roman" w:hAnsi="Times New Roman"/>
          <w:color w:val="auto"/>
          <w:sz w:val="22"/>
          <w:szCs w:val="22"/>
        </w:rPr>
        <w:t>программы профилактики рисков причинения вреда</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Контрольный (надзорный) орган при утверждении </w:t>
      </w:r>
      <w:proofErr w:type="gramStart"/>
      <w:r w:rsidRPr="009B13A5">
        <w:rPr>
          <w:rFonts w:ascii="Times New Roman" w:hAnsi="Times New Roman"/>
          <w:color w:val="auto"/>
          <w:sz w:val="22"/>
          <w:szCs w:val="22"/>
        </w:rPr>
        <w:t>программы профилактики рисков причинения вреда</w:t>
      </w:r>
      <w:proofErr w:type="gramEnd"/>
      <w:r w:rsidRPr="009B13A5">
        <w:rPr>
          <w:rFonts w:ascii="Times New Roman" w:hAnsi="Times New Roman"/>
          <w:color w:val="auto"/>
          <w:sz w:val="22"/>
          <w:szCs w:val="22"/>
        </w:rPr>
        <w:t xml:space="preserve"> учитывает категории риска, к которым отнесены объекты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hyperlink r:id="rId215">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разработки, утверждения и актуализации </w:t>
      </w:r>
      <w:proofErr w:type="gramStart"/>
      <w:r w:rsidRPr="009B13A5">
        <w:rPr>
          <w:rFonts w:ascii="Times New Roman" w:hAnsi="Times New Roman"/>
          <w:color w:val="auto"/>
          <w:sz w:val="22"/>
          <w:szCs w:val="22"/>
        </w:rPr>
        <w:t>программы профилактики рисков причинения вреда</w:t>
      </w:r>
      <w:proofErr w:type="gramEnd"/>
      <w:r w:rsidRPr="009B13A5">
        <w:rPr>
          <w:rFonts w:ascii="Times New Roman" w:hAnsi="Times New Roman"/>
          <w:color w:val="auto"/>
          <w:sz w:val="22"/>
          <w:szCs w:val="22"/>
        </w:rPr>
        <w:t xml:space="preserve"> утверждается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4 в ред. Федерального </w:t>
      </w:r>
      <w:hyperlink r:id="rId21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45. Виды профилактических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Контрольные (надзорные) органы могут проводить следующие профилактические мероприятия:</w:t>
      </w:r>
    </w:p>
    <w:p w:rsidR="009B13A5" w:rsidRPr="009B13A5" w:rsidRDefault="009B13A5" w:rsidP="009B13A5">
      <w:pPr>
        <w:ind w:firstLine="540"/>
        <w:jc w:val="both"/>
        <w:rPr>
          <w:rFonts w:ascii="Times New Roman" w:hAnsi="Times New Roman"/>
          <w:color w:val="auto"/>
          <w:sz w:val="22"/>
          <w:szCs w:val="22"/>
        </w:rPr>
      </w:pPr>
      <w:bookmarkStart w:id="46" w:name="P761"/>
      <w:bookmarkEnd w:id="46"/>
      <w:r w:rsidRPr="009B13A5">
        <w:rPr>
          <w:rFonts w:ascii="Times New Roman" w:hAnsi="Times New Roman"/>
          <w:color w:val="auto"/>
          <w:sz w:val="22"/>
          <w:szCs w:val="22"/>
        </w:rPr>
        <w:t>1) информирование;</w:t>
      </w:r>
    </w:p>
    <w:p w:rsidR="009B13A5" w:rsidRPr="009B13A5" w:rsidRDefault="009B13A5" w:rsidP="009B13A5">
      <w:pPr>
        <w:ind w:firstLine="540"/>
        <w:jc w:val="both"/>
        <w:rPr>
          <w:rFonts w:ascii="Times New Roman" w:hAnsi="Times New Roman"/>
          <w:color w:val="auto"/>
          <w:sz w:val="22"/>
          <w:szCs w:val="22"/>
        </w:rPr>
      </w:pPr>
      <w:bookmarkStart w:id="47" w:name="P762"/>
      <w:bookmarkEnd w:id="47"/>
      <w:r w:rsidRPr="009B13A5">
        <w:rPr>
          <w:rFonts w:ascii="Times New Roman" w:hAnsi="Times New Roman"/>
          <w:color w:val="auto"/>
          <w:sz w:val="22"/>
          <w:szCs w:val="22"/>
        </w:rPr>
        <w:t>2) обобщение правоприменительной практики;</w:t>
      </w:r>
    </w:p>
    <w:p w:rsidR="009B13A5" w:rsidRPr="009B13A5" w:rsidRDefault="009B13A5" w:rsidP="009B13A5">
      <w:pPr>
        <w:ind w:firstLine="540"/>
        <w:jc w:val="both"/>
        <w:rPr>
          <w:rFonts w:ascii="Times New Roman" w:hAnsi="Times New Roman"/>
          <w:color w:val="auto"/>
          <w:sz w:val="22"/>
          <w:szCs w:val="22"/>
        </w:rPr>
      </w:pPr>
      <w:bookmarkStart w:id="48" w:name="P763"/>
      <w:bookmarkEnd w:id="48"/>
      <w:r w:rsidRPr="009B13A5">
        <w:rPr>
          <w:rFonts w:ascii="Times New Roman" w:hAnsi="Times New Roman"/>
          <w:color w:val="auto"/>
          <w:sz w:val="22"/>
          <w:szCs w:val="22"/>
        </w:rPr>
        <w:t>3) меры стимулирования добросовестности;</w:t>
      </w:r>
    </w:p>
    <w:p w:rsidR="009B13A5" w:rsidRPr="009B13A5" w:rsidRDefault="009B13A5" w:rsidP="009B13A5">
      <w:pPr>
        <w:ind w:firstLine="540"/>
        <w:jc w:val="both"/>
        <w:rPr>
          <w:rFonts w:ascii="Times New Roman" w:hAnsi="Times New Roman"/>
          <w:color w:val="auto"/>
          <w:sz w:val="22"/>
          <w:szCs w:val="22"/>
        </w:rPr>
      </w:pPr>
      <w:bookmarkStart w:id="49" w:name="P764"/>
      <w:bookmarkEnd w:id="49"/>
      <w:r w:rsidRPr="009B13A5">
        <w:rPr>
          <w:rFonts w:ascii="Times New Roman" w:hAnsi="Times New Roman"/>
          <w:color w:val="auto"/>
          <w:sz w:val="22"/>
          <w:szCs w:val="22"/>
        </w:rPr>
        <w:t>4) объявление предостережения;</w:t>
      </w:r>
    </w:p>
    <w:p w:rsidR="009B13A5" w:rsidRPr="009B13A5" w:rsidRDefault="009B13A5" w:rsidP="009B13A5">
      <w:pPr>
        <w:ind w:firstLine="540"/>
        <w:jc w:val="both"/>
        <w:rPr>
          <w:rFonts w:ascii="Times New Roman" w:hAnsi="Times New Roman"/>
          <w:color w:val="auto"/>
          <w:sz w:val="22"/>
          <w:szCs w:val="22"/>
        </w:rPr>
      </w:pPr>
      <w:bookmarkStart w:id="50" w:name="P765"/>
      <w:bookmarkEnd w:id="50"/>
      <w:r w:rsidRPr="009B13A5">
        <w:rPr>
          <w:rFonts w:ascii="Times New Roman" w:hAnsi="Times New Roman"/>
          <w:color w:val="auto"/>
          <w:sz w:val="22"/>
          <w:szCs w:val="22"/>
        </w:rPr>
        <w:t>5) консультирование;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spellStart"/>
      <w:r w:rsidRPr="009B13A5">
        <w:rPr>
          <w:rFonts w:ascii="Times New Roman" w:hAnsi="Times New Roman"/>
          <w:color w:val="auto"/>
          <w:sz w:val="22"/>
          <w:szCs w:val="22"/>
        </w:rPr>
        <w:t>самообследование</w:t>
      </w:r>
      <w:proofErr w:type="spell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51" w:name="P767"/>
      <w:bookmarkEnd w:id="51"/>
      <w:r w:rsidRPr="009B13A5">
        <w:rPr>
          <w:rFonts w:ascii="Times New Roman" w:hAnsi="Times New Roman"/>
          <w:color w:val="auto"/>
          <w:sz w:val="22"/>
          <w:szCs w:val="22"/>
        </w:rPr>
        <w:t>7) профилактический визит.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 xml:space="preserve">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1">
        <w:r w:rsidRPr="009B13A5">
          <w:rPr>
            <w:rFonts w:ascii="Times New Roman" w:hAnsi="Times New Roman"/>
            <w:color w:val="auto"/>
            <w:sz w:val="22"/>
            <w:szCs w:val="22"/>
          </w:rPr>
          <w:t>пунктах 1</w:t>
        </w:r>
      </w:hyperlink>
      <w:r w:rsidRPr="009B13A5">
        <w:rPr>
          <w:rFonts w:ascii="Times New Roman" w:hAnsi="Times New Roman"/>
          <w:color w:val="auto"/>
          <w:sz w:val="22"/>
          <w:szCs w:val="22"/>
        </w:rPr>
        <w:t xml:space="preserve">, </w:t>
      </w:r>
      <w:hyperlink w:anchor="P762">
        <w:r w:rsidRPr="009B13A5">
          <w:rPr>
            <w:rFonts w:ascii="Times New Roman" w:hAnsi="Times New Roman"/>
            <w:color w:val="auto"/>
            <w:sz w:val="22"/>
            <w:szCs w:val="22"/>
          </w:rPr>
          <w:t>2</w:t>
        </w:r>
      </w:hyperlink>
      <w:r w:rsidRPr="009B13A5">
        <w:rPr>
          <w:rFonts w:ascii="Times New Roman" w:hAnsi="Times New Roman"/>
          <w:color w:val="auto"/>
          <w:sz w:val="22"/>
          <w:szCs w:val="22"/>
        </w:rPr>
        <w:t xml:space="preserve">, </w:t>
      </w:r>
      <w:hyperlink w:anchor="P764">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765">
        <w:r w:rsidRPr="009B13A5">
          <w:rPr>
            <w:rFonts w:ascii="Times New Roman" w:hAnsi="Times New Roman"/>
            <w:color w:val="auto"/>
            <w:sz w:val="22"/>
            <w:szCs w:val="22"/>
          </w:rPr>
          <w:t>5</w:t>
        </w:r>
      </w:hyperlink>
      <w:r w:rsidRPr="009B13A5">
        <w:rPr>
          <w:rFonts w:ascii="Times New Roman" w:hAnsi="Times New Roman"/>
          <w:color w:val="auto"/>
          <w:sz w:val="22"/>
          <w:szCs w:val="22"/>
        </w:rPr>
        <w:t xml:space="preserve"> и </w:t>
      </w:r>
      <w:hyperlink w:anchor="P767">
        <w:r w:rsidRPr="009B13A5">
          <w:rPr>
            <w:rFonts w:ascii="Times New Roman" w:hAnsi="Times New Roman"/>
            <w:color w:val="auto"/>
            <w:sz w:val="22"/>
            <w:szCs w:val="22"/>
          </w:rPr>
          <w:t>7 части 1</w:t>
        </w:r>
      </w:hyperlink>
      <w:r w:rsidRPr="009B13A5">
        <w:rPr>
          <w:rFonts w:ascii="Times New Roman" w:hAnsi="Times New Roman"/>
          <w:color w:val="auto"/>
          <w:sz w:val="22"/>
          <w:szCs w:val="22"/>
        </w:rPr>
        <w:t xml:space="preserve"> настоящей статьи, при осуществлении муниципального контроля - проведение профилактических мероприятий, предусмотренных </w:t>
      </w:r>
      <w:hyperlink w:anchor="P761">
        <w:r w:rsidRPr="009B13A5">
          <w:rPr>
            <w:rFonts w:ascii="Times New Roman" w:hAnsi="Times New Roman"/>
            <w:color w:val="auto"/>
            <w:sz w:val="22"/>
            <w:szCs w:val="22"/>
          </w:rPr>
          <w:t>пунктами 1</w:t>
        </w:r>
      </w:hyperlink>
      <w:r w:rsidRPr="009B13A5">
        <w:rPr>
          <w:rFonts w:ascii="Times New Roman" w:hAnsi="Times New Roman"/>
          <w:color w:val="auto"/>
          <w:sz w:val="22"/>
          <w:szCs w:val="22"/>
        </w:rPr>
        <w:t xml:space="preserve">, </w:t>
      </w:r>
      <w:hyperlink w:anchor="P764">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765">
        <w:r w:rsidRPr="009B13A5">
          <w:rPr>
            <w:rFonts w:ascii="Times New Roman" w:hAnsi="Times New Roman"/>
            <w:color w:val="auto"/>
            <w:sz w:val="22"/>
            <w:szCs w:val="22"/>
          </w:rPr>
          <w:t>5</w:t>
        </w:r>
      </w:hyperlink>
      <w:r w:rsidRPr="009B13A5">
        <w:rPr>
          <w:rFonts w:ascii="Times New Roman" w:hAnsi="Times New Roman"/>
          <w:color w:val="auto"/>
          <w:sz w:val="22"/>
          <w:szCs w:val="22"/>
        </w:rPr>
        <w:t xml:space="preserve"> и </w:t>
      </w:r>
      <w:hyperlink w:anchor="P767">
        <w:r w:rsidRPr="009B13A5">
          <w:rPr>
            <w:rFonts w:ascii="Times New Roman" w:hAnsi="Times New Roman"/>
            <w:color w:val="auto"/>
            <w:sz w:val="22"/>
            <w:szCs w:val="22"/>
          </w:rPr>
          <w:t>7 части 1</w:t>
        </w:r>
        <w:proofErr w:type="gramEnd"/>
      </w:hyperlink>
      <w:r w:rsidRPr="009B13A5">
        <w:rPr>
          <w:rFonts w:ascii="Times New Roman" w:hAnsi="Times New Roman"/>
          <w:color w:val="auto"/>
          <w:sz w:val="22"/>
          <w:szCs w:val="22"/>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1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w:t>
      </w:r>
      <w:proofErr w:type="gramStart"/>
      <w:r w:rsidRPr="009B13A5">
        <w:rPr>
          <w:rFonts w:ascii="Times New Roman" w:hAnsi="Times New Roman"/>
          <w:color w:val="auto"/>
          <w:sz w:val="22"/>
          <w:szCs w:val="22"/>
        </w:rPr>
        <w:t>лиц</w:t>
      </w:r>
      <w:proofErr w:type="gramEnd"/>
      <w:r w:rsidRPr="009B13A5">
        <w:rPr>
          <w:rFonts w:ascii="Times New Roman" w:hAnsi="Times New Roman"/>
          <w:color w:val="auto"/>
          <w:sz w:val="22"/>
          <w:szCs w:val="22"/>
        </w:rPr>
        <w:t xml:space="preserve"> либо по их инициативе.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1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9">
        <w:r w:rsidRPr="009B13A5">
          <w:rPr>
            <w:rFonts w:ascii="Times New Roman" w:hAnsi="Times New Roman"/>
            <w:color w:val="auto"/>
            <w:sz w:val="22"/>
            <w:szCs w:val="22"/>
          </w:rPr>
          <w:t>статье 90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1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46. Информирование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B13A5" w:rsidRPr="009B13A5" w:rsidRDefault="009B13A5" w:rsidP="009B13A5">
      <w:pPr>
        <w:ind w:firstLine="540"/>
        <w:jc w:val="both"/>
        <w:rPr>
          <w:rFonts w:ascii="Times New Roman" w:hAnsi="Times New Roman"/>
          <w:color w:val="auto"/>
          <w:sz w:val="22"/>
          <w:szCs w:val="22"/>
        </w:rPr>
      </w:pPr>
      <w:bookmarkStart w:id="52" w:name="P779"/>
      <w:bookmarkEnd w:id="52"/>
      <w:r w:rsidRPr="009B13A5">
        <w:rPr>
          <w:rFonts w:ascii="Times New Roman" w:hAnsi="Times New Roman"/>
          <w:color w:val="auto"/>
          <w:sz w:val="22"/>
          <w:szCs w:val="22"/>
        </w:rPr>
        <w:t>3. Контрольный (надзорный) орган обязан размещать и поддерживать в актуальном состоянии на своем официальном сайте в сети "Интернет":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тексты нормативных правовых актов, регулирующих осуществление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hyperlink r:id="rId220">
        <w:r w:rsidRPr="009B13A5">
          <w:rPr>
            <w:rFonts w:ascii="Times New Roman" w:hAnsi="Times New Roman"/>
            <w:color w:val="auto"/>
            <w:sz w:val="22"/>
            <w:szCs w:val="22"/>
          </w:rPr>
          <w:t>перечень</w:t>
        </w:r>
      </w:hyperlink>
      <w:r w:rsidRPr="009B13A5">
        <w:rPr>
          <w:rFonts w:ascii="Times New Roman" w:hAnsi="Times New Roman"/>
          <w:color w:val="auto"/>
          <w:sz w:val="22"/>
          <w:szCs w:val="22"/>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утвержденные проверочные листы в формате, допускающем их использование для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руководства по соблюдению обязательных требований, разработанные и утвержденные в соответствии с Федеральным </w:t>
      </w:r>
      <w:hyperlink r:id="rId22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"Об обязательных требованиях в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перечень индикаторов риска нарушения обязательных требований, порядок отнесения объектов контроля к категориям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6 в ред. Федерального </w:t>
      </w:r>
      <w:hyperlink r:id="rId22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в ред. Федерального </w:t>
      </w:r>
      <w:hyperlink r:id="rId22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исчерпывающий </w:t>
      </w:r>
      <w:hyperlink r:id="rId224">
        <w:r w:rsidRPr="009B13A5">
          <w:rPr>
            <w:rFonts w:ascii="Times New Roman" w:hAnsi="Times New Roman"/>
            <w:color w:val="auto"/>
            <w:sz w:val="22"/>
            <w:szCs w:val="22"/>
          </w:rPr>
          <w:t>перечень</w:t>
        </w:r>
      </w:hyperlink>
      <w:r w:rsidRPr="009B13A5">
        <w:rPr>
          <w:rFonts w:ascii="Times New Roman" w:hAnsi="Times New Roman"/>
          <w:color w:val="auto"/>
          <w:sz w:val="22"/>
          <w:szCs w:val="22"/>
        </w:rPr>
        <w:t xml:space="preserve"> сведений, которые могут запрашиваться контрольным (надзорным) органом у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сведения о способах получения консультаций по вопросам соблюдения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сведения о применении контрольным (надзорным) органом мер стимулирования добросовестности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12) сведения о порядке досудебного обжалования решений контрольного (надзорного) органа, действий (бездействия) его должностных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13) доклады, содержащие результаты обобщения правоприменительной практики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14) доклады о государственном контроле (надзоре), муниципальном контроле;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15) информацию о способах и процедуре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(при ее наличии), в том числе методические рекомендации по проведению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47. Обобщение правоприменительной практики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Обобщение правоприменительной практики проводится для решения следующих задач:</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выявление типичных нарушений обязательных требований, причин, факторов и условий, способствующих возникновению указанных нарушений;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анализ случаев причинения вреда (ущерба) охраняемым законом ценностям, выявление источников и факторов риска причинения вреда (ущерба);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подготовка предложений об актуализации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Утратил силу. - Федеральный </w:t>
      </w:r>
      <w:hyperlink r:id="rId225">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48. Меры стимулирования добросовестности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При оценке добросовестности контролируемых лиц могут учитываться сведения, указанные в </w:t>
      </w:r>
      <w:hyperlink w:anchor="P406">
        <w:r w:rsidRPr="009B13A5">
          <w:rPr>
            <w:rFonts w:ascii="Times New Roman" w:hAnsi="Times New Roman"/>
            <w:color w:val="auto"/>
            <w:sz w:val="22"/>
            <w:szCs w:val="22"/>
          </w:rPr>
          <w:t>части 7 статьи 23</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Соответствие контролируемого лица критериям добросовестности оценивается </w:t>
      </w:r>
      <w:proofErr w:type="gramStart"/>
      <w:r w:rsidRPr="009B13A5">
        <w:rPr>
          <w:rFonts w:ascii="Times New Roman" w:hAnsi="Times New Roman"/>
          <w:color w:val="auto"/>
          <w:sz w:val="22"/>
          <w:szCs w:val="22"/>
        </w:rPr>
        <w:t>за период от одного года до трех лет в зависимости от категории</w:t>
      </w:r>
      <w:proofErr w:type="gramEnd"/>
      <w:r w:rsidRPr="009B13A5">
        <w:rPr>
          <w:rFonts w:ascii="Times New Roman" w:hAnsi="Times New Roman"/>
          <w:color w:val="auto"/>
          <w:sz w:val="22"/>
          <w:szCs w:val="22"/>
        </w:rPr>
        <w:t xml:space="preserve">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2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9B13A5" w:rsidRPr="009B13A5" w:rsidRDefault="009B13A5" w:rsidP="009B13A5">
      <w:pPr>
        <w:ind w:firstLine="540"/>
        <w:jc w:val="both"/>
        <w:rPr>
          <w:rFonts w:ascii="Times New Roman" w:hAnsi="Times New Roman"/>
          <w:color w:val="auto"/>
          <w:sz w:val="22"/>
          <w:szCs w:val="22"/>
        </w:rPr>
      </w:pPr>
      <w:bookmarkStart w:id="53" w:name="P821"/>
      <w:bookmarkEnd w:id="53"/>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6 введена Федеральным </w:t>
      </w:r>
      <w:hyperlink r:id="rId22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54" w:name="P823"/>
      <w:bookmarkEnd w:id="54"/>
      <w:r w:rsidRPr="009B13A5">
        <w:rPr>
          <w:rFonts w:ascii="Times New Roman" w:hAnsi="Times New Roman"/>
          <w:color w:val="auto"/>
          <w:sz w:val="22"/>
          <w:szCs w:val="22"/>
        </w:rP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7 введена Федеральным </w:t>
      </w:r>
      <w:hyperlink r:id="rId22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49. Объявление предостережения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w:t>
      </w:r>
      <w:r w:rsidRPr="009B13A5">
        <w:rPr>
          <w:rFonts w:ascii="Times New Roman" w:hAnsi="Times New Roman"/>
          <w:color w:val="auto"/>
          <w:sz w:val="22"/>
          <w:szCs w:val="22"/>
        </w:rPr>
        <w:lastRenderedPageBreak/>
        <w:t>ценностям, контрольный (</w:t>
      </w:r>
      <w:proofErr w:type="gramStart"/>
      <w:r w:rsidRPr="009B13A5">
        <w:rPr>
          <w:rFonts w:ascii="Times New Roman" w:hAnsi="Times New Roman"/>
          <w:color w:val="auto"/>
          <w:sz w:val="22"/>
          <w:szCs w:val="22"/>
        </w:rPr>
        <w:t xml:space="preserve">надзорный) </w:t>
      </w:r>
      <w:proofErr w:type="gramEnd"/>
      <w:r w:rsidRPr="009B13A5">
        <w:rPr>
          <w:rFonts w:ascii="Times New Roman" w:hAnsi="Times New Roman"/>
          <w:color w:val="auto"/>
          <w:sz w:val="22"/>
          <w:szCs w:val="22"/>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 в ред. Федерального </w:t>
      </w:r>
      <w:hyperlink r:id="rId22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9B13A5">
        <w:rPr>
          <w:rFonts w:ascii="Times New Roman" w:hAnsi="Times New Roman"/>
          <w:color w:val="auto"/>
          <w:sz w:val="22"/>
          <w:szCs w:val="22"/>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3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 xml:space="preserve">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соблюдения обязательных требований направляется адрес сайта в сети "Интернет", позволяющий пройти </w:t>
      </w:r>
      <w:proofErr w:type="spellStart"/>
      <w:r w:rsidRPr="009B13A5">
        <w:rPr>
          <w:rFonts w:ascii="Times New Roman" w:hAnsi="Times New Roman"/>
          <w:color w:val="auto"/>
          <w:sz w:val="22"/>
          <w:szCs w:val="22"/>
        </w:rPr>
        <w:t>самообследование</w:t>
      </w:r>
      <w:proofErr w:type="spellEnd"/>
      <w:r w:rsidRPr="009B13A5">
        <w:rPr>
          <w:rFonts w:ascii="Times New Roman" w:hAnsi="Times New Roman"/>
          <w:color w:val="auto"/>
          <w:sz w:val="22"/>
          <w:szCs w:val="22"/>
        </w:rPr>
        <w:t xml:space="preserve"> соблюдения обязательных требований, при условии наличия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в числе используемых профилактических мероприятий по соответствующему виду контроля.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3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До 01.01.2030 установлены особенности направления обращений по вопросу осуществления консультирования (</w:t>
            </w:r>
            <w:hyperlink r:id="rId232">
              <w:r w:rsidRPr="009B13A5">
                <w:rPr>
                  <w:rFonts w:ascii="Times New Roman" w:hAnsi="Times New Roman"/>
                  <w:color w:val="auto"/>
                  <w:sz w:val="22"/>
                  <w:szCs w:val="22"/>
                </w:rPr>
                <w:t>Постановление</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50. Консультирование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Должностное лицо контрольного (надзорного) органа по обращениям контролируемых лиц и их представителей, </w:t>
      </w:r>
      <w:proofErr w:type="gramStart"/>
      <w:r w:rsidRPr="009B13A5">
        <w:rPr>
          <w:rFonts w:ascii="Times New Roman" w:hAnsi="Times New Roman"/>
          <w:color w:val="auto"/>
          <w:sz w:val="22"/>
          <w:szCs w:val="22"/>
        </w:rPr>
        <w:t>направленных</w:t>
      </w:r>
      <w:proofErr w:type="gramEnd"/>
      <w:r w:rsidRPr="009B13A5">
        <w:rPr>
          <w:rFonts w:ascii="Times New Roman" w:hAnsi="Times New Roman"/>
          <w:color w:val="auto"/>
          <w:sz w:val="22"/>
          <w:szCs w:val="22"/>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3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Консультирование может осуществляться должностным лицом контрольного (надзорного) органа по телефону,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3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w:t>
      </w:r>
      <w:r w:rsidRPr="009B13A5">
        <w:rPr>
          <w:rFonts w:ascii="Times New Roman" w:hAnsi="Times New Roman"/>
          <w:color w:val="auto"/>
          <w:sz w:val="22"/>
          <w:szCs w:val="22"/>
        </w:rPr>
        <w:lastRenderedPageBreak/>
        <w:t xml:space="preserve">установленные Федеральным </w:t>
      </w:r>
      <w:hyperlink r:id="rId23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 мая 2006 года N 59-ФЗ "О порядке рассмотрения обращений граждан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Контрольные (надзорные) органы осуществляют учет консультирований.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 xml:space="preserve">Статья 51. </w:t>
      </w:r>
      <w:proofErr w:type="spellStart"/>
      <w:r w:rsidRPr="009B13A5">
        <w:rPr>
          <w:rFonts w:ascii="Times New Roman" w:hAnsi="Times New Roman"/>
          <w:b/>
          <w:color w:val="auto"/>
          <w:sz w:val="22"/>
          <w:szCs w:val="22"/>
        </w:rPr>
        <w:t>Самообследование</w:t>
      </w:r>
      <w:proofErr w:type="spell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proofErr w:type="spellStart"/>
      <w:r w:rsidRPr="009B13A5">
        <w:rPr>
          <w:rFonts w:ascii="Times New Roman" w:hAnsi="Times New Roman"/>
          <w:color w:val="auto"/>
          <w:sz w:val="22"/>
          <w:szCs w:val="22"/>
        </w:rPr>
        <w:t>самообследование</w:t>
      </w:r>
      <w:proofErr w:type="spellEnd"/>
      <w:r w:rsidRPr="009B13A5">
        <w:rPr>
          <w:rFonts w:ascii="Times New Roman" w:hAnsi="Times New Roman"/>
          <w:color w:val="auto"/>
          <w:sz w:val="22"/>
          <w:szCs w:val="22"/>
        </w:rPr>
        <w:t xml:space="preserve">). В рамках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9B13A5" w:rsidRPr="009B13A5" w:rsidRDefault="009B13A5" w:rsidP="009B13A5">
      <w:pPr>
        <w:ind w:firstLine="540"/>
        <w:jc w:val="both"/>
        <w:rPr>
          <w:rFonts w:ascii="Times New Roman" w:hAnsi="Times New Roman"/>
          <w:color w:val="auto"/>
          <w:sz w:val="22"/>
          <w:szCs w:val="22"/>
        </w:rPr>
      </w:pPr>
      <w:bookmarkStart w:id="55" w:name="P856"/>
      <w:bookmarkEnd w:id="55"/>
      <w:r w:rsidRPr="009B13A5">
        <w:rPr>
          <w:rFonts w:ascii="Times New Roman" w:hAnsi="Times New Roman"/>
          <w:color w:val="auto"/>
          <w:sz w:val="22"/>
          <w:szCs w:val="22"/>
        </w:rPr>
        <w:t xml:space="preserve">2. </w:t>
      </w:r>
      <w:proofErr w:type="spellStart"/>
      <w:r w:rsidRPr="009B13A5">
        <w:rPr>
          <w:rFonts w:ascii="Times New Roman" w:hAnsi="Times New Roman"/>
          <w:color w:val="auto"/>
          <w:sz w:val="22"/>
          <w:szCs w:val="22"/>
        </w:rPr>
        <w:t>Самообследование</w:t>
      </w:r>
      <w:proofErr w:type="spellEnd"/>
      <w:r w:rsidRPr="009B13A5">
        <w:rPr>
          <w:rFonts w:ascii="Times New Roman" w:hAnsi="Times New Roman"/>
          <w:color w:val="auto"/>
          <w:sz w:val="22"/>
          <w:szCs w:val="22"/>
        </w:rPr>
        <w:t xml:space="preserve">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w:t>
      </w:r>
      <w:proofErr w:type="spellStart"/>
      <w:r w:rsidRPr="009B13A5">
        <w:rPr>
          <w:rFonts w:ascii="Times New Roman" w:hAnsi="Times New Roman"/>
          <w:color w:val="auto"/>
          <w:sz w:val="22"/>
          <w:szCs w:val="22"/>
        </w:rPr>
        <w:t>самообследование</w:t>
      </w:r>
      <w:proofErr w:type="spellEnd"/>
      <w:r w:rsidRPr="009B13A5">
        <w:rPr>
          <w:rFonts w:ascii="Times New Roman" w:hAnsi="Times New Roman"/>
          <w:color w:val="auto"/>
          <w:sz w:val="22"/>
          <w:szCs w:val="22"/>
        </w:rPr>
        <w:t xml:space="preserve"> без идентификации пользователя.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3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Контролируемые лица, получившие высокую оценку соблюдения ими обязательных требований, по итогам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проведенного в соответствии с </w:t>
      </w:r>
      <w:hyperlink w:anchor="P856">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237">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29.12.2025 </w:t>
      </w:r>
      <w:hyperlink r:id="rId238">
        <w:r w:rsidRPr="009B13A5">
          <w:rPr>
            <w:rFonts w:ascii="Times New Roman" w:hAnsi="Times New Roman"/>
            <w:color w:val="auto"/>
            <w:sz w:val="22"/>
            <w:szCs w:val="22"/>
          </w:rPr>
          <w:t>N 567-ФЗ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w:t>
      </w:r>
      <w:proofErr w:type="gramStart"/>
      <w:r w:rsidRPr="009B13A5">
        <w:rPr>
          <w:rFonts w:ascii="Times New Roman" w:hAnsi="Times New Roman"/>
          <w:color w:val="auto"/>
          <w:sz w:val="22"/>
          <w:szCs w:val="22"/>
        </w:rPr>
        <w:t>разместить сведения</w:t>
      </w:r>
      <w:proofErr w:type="gramEnd"/>
      <w:r w:rsidRPr="009B13A5">
        <w:rPr>
          <w:rFonts w:ascii="Times New Roman" w:hAnsi="Times New Roman"/>
          <w:color w:val="auto"/>
          <w:sz w:val="22"/>
          <w:szCs w:val="22"/>
        </w:rPr>
        <w:t xml:space="preserve">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Контрольный (надзорный) орган утверждает методические рекомендации по проведению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 xml:space="preserve">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w:t>
      </w:r>
      <w:proofErr w:type="spellStart"/>
      <w:r w:rsidRPr="009B13A5">
        <w:rPr>
          <w:rFonts w:ascii="Times New Roman" w:hAnsi="Times New Roman"/>
          <w:color w:val="auto"/>
          <w:sz w:val="22"/>
          <w:szCs w:val="22"/>
        </w:rPr>
        <w:t>самообследовании</w:t>
      </w:r>
      <w:proofErr w:type="spellEnd"/>
      <w:r w:rsidRPr="009B13A5">
        <w:rPr>
          <w:rFonts w:ascii="Times New Roman" w:hAnsi="Times New Roman"/>
          <w:color w:val="auto"/>
          <w:sz w:val="22"/>
          <w:szCs w:val="22"/>
        </w:rPr>
        <w:t xml:space="preserve">,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w:t>
      </w:r>
      <w:r w:rsidRPr="009B13A5">
        <w:rPr>
          <w:rFonts w:ascii="Times New Roman" w:hAnsi="Times New Roman"/>
          <w:color w:val="auto"/>
          <w:sz w:val="22"/>
          <w:szCs w:val="22"/>
        </w:rPr>
        <w:lastRenderedPageBreak/>
        <w:t xml:space="preserve">контролируемое лицо может вновь принять декларацию соблюдения обязательных требований по результатам </w:t>
      </w:r>
      <w:proofErr w:type="spellStart"/>
      <w:r w:rsidRPr="009B13A5">
        <w:rPr>
          <w:rFonts w:ascii="Times New Roman" w:hAnsi="Times New Roman"/>
          <w:color w:val="auto"/>
          <w:sz w:val="22"/>
          <w:szCs w:val="22"/>
        </w:rPr>
        <w:t>самообследования</w:t>
      </w:r>
      <w:proofErr w:type="spellEnd"/>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3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52. Профилактический визит</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4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xml:space="preserve"> или мобильного приложения "Инспектор".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9B13A5">
        <w:rPr>
          <w:rFonts w:ascii="Times New Roman" w:hAnsi="Times New Roman"/>
          <w:color w:val="auto"/>
          <w:sz w:val="22"/>
          <w:szCs w:val="22"/>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1">
        <w:r w:rsidRPr="009B13A5">
          <w:rPr>
            <w:rFonts w:ascii="Times New Roman" w:hAnsi="Times New Roman"/>
            <w:color w:val="auto"/>
            <w:sz w:val="22"/>
            <w:szCs w:val="22"/>
          </w:rPr>
          <w:t>частями 6</w:t>
        </w:r>
      </w:hyperlink>
      <w:r w:rsidRPr="009B13A5">
        <w:rPr>
          <w:rFonts w:ascii="Times New Roman" w:hAnsi="Times New Roman"/>
          <w:color w:val="auto"/>
          <w:sz w:val="22"/>
          <w:szCs w:val="22"/>
        </w:rPr>
        <w:t xml:space="preserve"> и </w:t>
      </w:r>
      <w:hyperlink w:anchor="P823">
        <w:r w:rsidRPr="009B13A5">
          <w:rPr>
            <w:rFonts w:ascii="Times New Roman" w:hAnsi="Times New Roman"/>
            <w:color w:val="auto"/>
            <w:sz w:val="22"/>
            <w:szCs w:val="22"/>
          </w:rPr>
          <w:t>7 статьи 48</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w:t>
            </w:r>
            <w:proofErr w:type="gramStart"/>
            <w:r w:rsidRPr="009B13A5">
              <w:rPr>
                <w:rFonts w:ascii="Times New Roman" w:hAnsi="Times New Roman"/>
                <w:color w:val="auto"/>
                <w:sz w:val="22"/>
                <w:szCs w:val="22"/>
              </w:rPr>
              <w:t>см</w:t>
            </w:r>
            <w:proofErr w:type="gramEnd"/>
            <w:r w:rsidRPr="009B13A5">
              <w:rPr>
                <w:rFonts w:ascii="Times New Roman" w:hAnsi="Times New Roman"/>
                <w:color w:val="auto"/>
                <w:sz w:val="22"/>
                <w:szCs w:val="22"/>
              </w:rPr>
              <w:t xml:space="preserve">. </w:t>
            </w:r>
            <w:hyperlink r:id="rId241">
              <w:r w:rsidRPr="009B13A5">
                <w:rPr>
                  <w:rFonts w:ascii="Times New Roman" w:hAnsi="Times New Roman"/>
                  <w:color w:val="auto"/>
                  <w:sz w:val="22"/>
                  <w:szCs w:val="22"/>
                </w:rPr>
                <w:t>Постановление</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52.1. Обязательный профилактический визит</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24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Обязательный профилактический визит проводится:</w:t>
      </w:r>
    </w:p>
    <w:p w:rsidR="009B13A5" w:rsidRPr="009B13A5" w:rsidRDefault="009B13A5" w:rsidP="009B13A5">
      <w:pPr>
        <w:ind w:firstLine="540"/>
        <w:jc w:val="both"/>
        <w:rPr>
          <w:rFonts w:ascii="Times New Roman" w:hAnsi="Times New Roman"/>
          <w:color w:val="auto"/>
          <w:sz w:val="22"/>
          <w:szCs w:val="22"/>
        </w:rPr>
      </w:pPr>
      <w:bookmarkStart w:id="56" w:name="P885"/>
      <w:bookmarkEnd w:id="56"/>
      <w:r w:rsidRPr="009B13A5">
        <w:rPr>
          <w:rFonts w:ascii="Times New Roman" w:hAnsi="Times New Roman"/>
          <w:color w:val="auto"/>
          <w:sz w:val="22"/>
          <w:szCs w:val="22"/>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4">
        <w:r w:rsidRPr="009B13A5">
          <w:rPr>
            <w:rFonts w:ascii="Times New Roman" w:hAnsi="Times New Roman"/>
            <w:color w:val="auto"/>
            <w:sz w:val="22"/>
            <w:szCs w:val="22"/>
          </w:rPr>
          <w:t>частью 2 статьи 25</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bookmarkStart w:id="57" w:name="P886"/>
      <w:bookmarkEnd w:id="57"/>
      <w:proofErr w:type="gramStart"/>
      <w:r w:rsidRPr="009B13A5">
        <w:rPr>
          <w:rFonts w:ascii="Times New Roman" w:hAnsi="Times New Roman"/>
          <w:color w:val="auto"/>
          <w:sz w:val="22"/>
          <w:szCs w:val="22"/>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3">
        <w:r w:rsidRPr="009B13A5">
          <w:rPr>
            <w:rFonts w:ascii="Times New Roman" w:hAnsi="Times New Roman"/>
            <w:color w:val="auto"/>
            <w:sz w:val="22"/>
            <w:szCs w:val="22"/>
          </w:rPr>
          <w:t>статьей 8</w:t>
        </w:r>
      </w:hyperlink>
      <w:r w:rsidRPr="009B13A5">
        <w:rPr>
          <w:rFonts w:ascii="Times New Roman" w:hAnsi="Times New Roman"/>
          <w:color w:val="auto"/>
          <w:sz w:val="22"/>
          <w:szCs w:val="22"/>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w:t>
      </w:r>
      <w:proofErr w:type="gramEnd"/>
      <w:r w:rsidRPr="009B13A5">
        <w:rPr>
          <w:rFonts w:ascii="Times New Roman" w:hAnsi="Times New Roman"/>
          <w:color w:val="auto"/>
          <w:sz w:val="22"/>
          <w:szCs w:val="22"/>
        </w:rPr>
        <w:t xml:space="preserve">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w:t>
      </w:r>
      <w:proofErr w:type="gramStart"/>
      <w:r w:rsidRPr="009B13A5">
        <w:rPr>
          <w:rFonts w:ascii="Times New Roman" w:hAnsi="Times New Roman"/>
          <w:color w:val="auto"/>
          <w:sz w:val="22"/>
          <w:szCs w:val="22"/>
        </w:rPr>
        <w:t>с даты представления</w:t>
      </w:r>
      <w:proofErr w:type="gramEnd"/>
      <w:r w:rsidRPr="009B13A5">
        <w:rPr>
          <w:rFonts w:ascii="Times New Roman" w:hAnsi="Times New Roman"/>
          <w:color w:val="auto"/>
          <w:sz w:val="22"/>
          <w:szCs w:val="22"/>
        </w:rPr>
        <w:t xml:space="preserve"> такого уведомления;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4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9B13A5" w:rsidRPr="009B13A5" w:rsidRDefault="009B13A5" w:rsidP="009B13A5">
      <w:pPr>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5">
              <w:r w:rsidRPr="009B13A5">
                <w:rPr>
                  <w:rFonts w:ascii="Times New Roman" w:hAnsi="Times New Roman"/>
                  <w:color w:val="auto"/>
                  <w:sz w:val="22"/>
                  <w:szCs w:val="22"/>
                </w:rPr>
                <w:t>Постановление</w:t>
              </w:r>
            </w:hyperlink>
            <w:r w:rsidRPr="009B13A5">
              <w:rPr>
                <w:rFonts w:ascii="Times New Roman" w:hAnsi="Times New Roman"/>
                <w:color w:val="auto"/>
                <w:sz w:val="22"/>
                <w:szCs w:val="22"/>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bookmarkStart w:id="58" w:name="P891"/>
      <w:bookmarkEnd w:id="58"/>
      <w:r w:rsidRPr="009B13A5">
        <w:rPr>
          <w:rFonts w:ascii="Times New Roman" w:hAnsi="Times New Roman"/>
          <w:color w:val="auto"/>
          <w:sz w:val="22"/>
          <w:szCs w:val="22"/>
        </w:rPr>
        <w:t>4) по поручению: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а) Президента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w:t>
      </w:r>
      <w:proofErr w:type="gramStart"/>
      <w:r w:rsidRPr="009B13A5">
        <w:rPr>
          <w:rFonts w:ascii="Times New Roman" w:hAnsi="Times New Roman"/>
          <w:color w:val="auto"/>
          <w:sz w:val="22"/>
          <w:szCs w:val="22"/>
        </w:rPr>
        <w:t>полномочия</w:t>
      </w:r>
      <w:proofErr w:type="gramEnd"/>
      <w:r w:rsidRPr="009B13A5">
        <w:rPr>
          <w:rFonts w:ascii="Times New Roman" w:hAnsi="Times New Roman"/>
          <w:color w:val="auto"/>
          <w:sz w:val="22"/>
          <w:szCs w:val="22"/>
        </w:rPr>
        <w:t xml:space="preserve"> по осуществлению которых переданы для осуществления органам государственной власти субъектов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w:t>
      </w:r>
      <w:proofErr w:type="gramStart"/>
      <w:r w:rsidRPr="009B13A5">
        <w:rPr>
          <w:rFonts w:ascii="Times New Roman" w:hAnsi="Times New Roman"/>
          <w:color w:val="auto"/>
          <w:sz w:val="22"/>
          <w:szCs w:val="22"/>
        </w:rPr>
        <w:t>полномочия</w:t>
      </w:r>
      <w:proofErr w:type="gramEnd"/>
      <w:r w:rsidRPr="009B13A5">
        <w:rPr>
          <w:rFonts w:ascii="Times New Roman" w:hAnsi="Times New Roman"/>
          <w:color w:val="auto"/>
          <w:sz w:val="22"/>
          <w:szCs w:val="22"/>
        </w:rPr>
        <w:t xml:space="preserve">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sidRPr="009B13A5">
          <w:rPr>
            <w:rFonts w:ascii="Times New Roman" w:hAnsi="Times New Roman"/>
            <w:color w:val="auto"/>
            <w:sz w:val="22"/>
            <w:szCs w:val="22"/>
          </w:rPr>
          <w:t>части 3 статьи 5</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spellStart"/>
      <w:r w:rsidRPr="009B13A5">
        <w:rPr>
          <w:rFonts w:ascii="Times New Roman" w:hAnsi="Times New Roman"/>
          <w:color w:val="auto"/>
          <w:sz w:val="22"/>
          <w:szCs w:val="22"/>
        </w:rPr>
        <w:t>пп</w:t>
      </w:r>
      <w:proofErr w:type="spellEnd"/>
      <w:r w:rsidRPr="009B13A5">
        <w:rPr>
          <w:rFonts w:ascii="Times New Roman" w:hAnsi="Times New Roman"/>
          <w:color w:val="auto"/>
          <w:sz w:val="22"/>
          <w:szCs w:val="22"/>
        </w:rPr>
        <w:t xml:space="preserve">. "в" в ред. Федерального </w:t>
      </w:r>
      <w:hyperlink r:id="rId24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bookmarkStart w:id="59" w:name="P896"/>
      <w:bookmarkEnd w:id="59"/>
      <w:r w:rsidRPr="009B13A5">
        <w:rPr>
          <w:rFonts w:ascii="Times New Roman" w:hAnsi="Times New Roman"/>
          <w:color w:val="auto"/>
          <w:sz w:val="22"/>
          <w:szCs w:val="22"/>
        </w:rPr>
        <w:t xml:space="preserve">2. Правительство Российской Федерации вправе установить иные </w:t>
      </w:r>
      <w:hyperlink r:id="rId247">
        <w:r w:rsidRPr="009B13A5">
          <w:rPr>
            <w:rFonts w:ascii="Times New Roman" w:hAnsi="Times New Roman"/>
            <w:color w:val="auto"/>
            <w:sz w:val="22"/>
            <w:szCs w:val="22"/>
          </w:rPr>
          <w:t>случаи</w:t>
        </w:r>
      </w:hyperlink>
      <w:r w:rsidRPr="009B13A5">
        <w:rPr>
          <w:rFonts w:ascii="Times New Roman" w:hAnsi="Times New Roman"/>
          <w:color w:val="auto"/>
          <w:sz w:val="22"/>
          <w:szCs w:val="22"/>
        </w:rPr>
        <w:t xml:space="preserve"> проведения обязательных профилактических визитов в отношении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Pr="009B13A5">
        <w:rPr>
          <w:rFonts w:ascii="Times New Roman" w:hAnsi="Times New Roman"/>
          <w:color w:val="auto"/>
          <w:sz w:val="22"/>
          <w:szCs w:val="22"/>
        </w:rPr>
        <w:t>позднее</w:t>
      </w:r>
      <w:proofErr w:type="gramEnd"/>
      <w:r w:rsidRPr="009B13A5">
        <w:rPr>
          <w:rFonts w:ascii="Times New Roman" w:hAnsi="Times New Roman"/>
          <w:color w:val="auto"/>
          <w:sz w:val="22"/>
          <w:szCs w:val="22"/>
        </w:rPr>
        <w:t xml:space="preserve"> чем за двадцать четыре часа до его начала в порядке, предусмотренном </w:t>
      </w:r>
      <w:hyperlink w:anchor="P364">
        <w:r w:rsidRPr="009B13A5">
          <w:rPr>
            <w:rFonts w:ascii="Times New Roman" w:hAnsi="Times New Roman"/>
            <w:color w:val="auto"/>
            <w:sz w:val="22"/>
            <w:szCs w:val="22"/>
          </w:rPr>
          <w:t>частью 5 статьи 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4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3">
        <w:r w:rsidRPr="009B13A5">
          <w:rPr>
            <w:rFonts w:ascii="Times New Roman" w:hAnsi="Times New Roman"/>
            <w:color w:val="auto"/>
            <w:sz w:val="22"/>
            <w:szCs w:val="22"/>
          </w:rPr>
          <w:t>частью 7</w:t>
        </w:r>
      </w:hyperlink>
      <w:r w:rsidRPr="009B13A5">
        <w:rPr>
          <w:rFonts w:ascii="Times New Roman" w:hAnsi="Times New Roman"/>
          <w:color w:val="auto"/>
          <w:sz w:val="22"/>
          <w:szCs w:val="22"/>
        </w:rPr>
        <w:t xml:space="preserve"> настоящей статьи.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24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bookmarkStart w:id="60" w:name="P903"/>
      <w:bookmarkEnd w:id="60"/>
      <w:r w:rsidRPr="009B13A5">
        <w:rPr>
          <w:rFonts w:ascii="Times New Roman" w:hAnsi="Times New Roman"/>
          <w:color w:val="auto"/>
          <w:sz w:val="22"/>
          <w:szCs w:val="22"/>
        </w:rP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вид контроля, в рамках которого должны быть проведены обязательные профилактические визиты;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перечень контролируемых лиц, в отношении которых должны быть проведены обязательные профилактические визиты;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предмет обязательного профилактического визита;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период, в течение которого должны быть проведены обязательные профилактические визиты.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9">
        <w:r w:rsidRPr="009B13A5">
          <w:rPr>
            <w:rFonts w:ascii="Times New Roman" w:hAnsi="Times New Roman"/>
            <w:color w:val="auto"/>
            <w:sz w:val="22"/>
            <w:szCs w:val="22"/>
          </w:rPr>
          <w:t>статьей 90</w:t>
        </w:r>
      </w:hyperlink>
      <w:r w:rsidRPr="009B13A5">
        <w:rPr>
          <w:rFonts w:ascii="Times New Roman" w:hAnsi="Times New Roman"/>
          <w:color w:val="auto"/>
          <w:sz w:val="22"/>
          <w:szCs w:val="22"/>
        </w:rPr>
        <w:t xml:space="preserve"> настоящего Федерального закона для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8">
        <w:r w:rsidRPr="009B13A5">
          <w:rPr>
            <w:rFonts w:ascii="Times New Roman" w:hAnsi="Times New Roman"/>
            <w:color w:val="auto"/>
            <w:sz w:val="22"/>
            <w:szCs w:val="22"/>
          </w:rPr>
          <w:t>статьей 88</w:t>
        </w:r>
      </w:hyperlink>
      <w:r w:rsidRPr="009B13A5">
        <w:rPr>
          <w:rFonts w:ascii="Times New Roman" w:hAnsi="Times New Roman"/>
          <w:color w:val="auto"/>
          <w:sz w:val="22"/>
          <w:szCs w:val="22"/>
        </w:rPr>
        <w:t xml:space="preserve"> настоящего Федерального закона для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71">
        <w:r w:rsidRPr="009B13A5">
          <w:rPr>
            <w:rFonts w:ascii="Times New Roman" w:hAnsi="Times New Roman"/>
            <w:color w:val="auto"/>
            <w:sz w:val="22"/>
            <w:szCs w:val="22"/>
          </w:rPr>
          <w:t>частью 10 статьи 65</w:t>
        </w:r>
      </w:hyperlink>
      <w:r w:rsidRPr="009B13A5">
        <w:rPr>
          <w:rFonts w:ascii="Times New Roman" w:hAnsi="Times New Roman"/>
          <w:color w:val="auto"/>
          <w:sz w:val="22"/>
          <w:szCs w:val="22"/>
        </w:rPr>
        <w:t xml:space="preserve"> настоящего Федерального закона для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9B13A5">
        <w:rPr>
          <w:rFonts w:ascii="Times New Roman" w:hAnsi="Times New Roman"/>
          <w:color w:val="auto"/>
          <w:sz w:val="22"/>
          <w:szCs w:val="22"/>
        </w:rPr>
        <w:t>с даты составления</w:t>
      </w:r>
      <w:proofErr w:type="gramEnd"/>
      <w:r w:rsidRPr="009B13A5">
        <w:rPr>
          <w:rFonts w:ascii="Times New Roman" w:hAnsi="Times New Roman"/>
          <w:color w:val="auto"/>
          <w:sz w:val="22"/>
          <w:szCs w:val="22"/>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607">
        <w:r w:rsidRPr="009B13A5">
          <w:rPr>
            <w:rFonts w:ascii="Times New Roman" w:hAnsi="Times New Roman"/>
            <w:color w:val="auto"/>
            <w:sz w:val="22"/>
            <w:szCs w:val="22"/>
          </w:rPr>
          <w:t>статьей 90.1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52.2. Профилактический визит по инициативе контролируемого лица</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25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61" w:name="P919"/>
      <w:bookmarkEnd w:id="61"/>
      <w:r w:rsidRPr="009B13A5">
        <w:rPr>
          <w:rFonts w:ascii="Times New Roman" w:hAnsi="Times New Roman"/>
          <w:color w:val="auto"/>
          <w:sz w:val="22"/>
          <w:szCs w:val="22"/>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proofErr w:type="gramStart"/>
      <w:r w:rsidRPr="009B13A5">
        <w:rPr>
          <w:rFonts w:ascii="Times New Roman" w:hAnsi="Times New Roman"/>
          <w:color w:val="auto"/>
          <w:sz w:val="22"/>
          <w:szCs w:val="22"/>
        </w:rPr>
        <w:t>организацией</w:t>
      </w:r>
      <w:proofErr w:type="gramEnd"/>
      <w:r w:rsidRPr="009B13A5">
        <w:rPr>
          <w:rFonts w:ascii="Times New Roman" w:hAnsi="Times New Roman"/>
          <w:color w:val="auto"/>
          <w:sz w:val="22"/>
          <w:szCs w:val="22"/>
        </w:rPr>
        <w:t xml:space="preserve"> либо государственным или муниципальным учреждением.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Решение об отказе в проведении профилактического визита принимается в следующих случаях: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от контролируемого лица поступило уведомление об отзыве заявления;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течение года до даты подачи заявления контрольным (надзорным) органом проведен профилактический визит по ранее поданному заявлению;</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контролируемое лицо не соответствует критериям, предусмотренным </w:t>
      </w:r>
      <w:hyperlink w:anchor="P919">
        <w:r w:rsidRPr="009B13A5">
          <w:rPr>
            <w:rFonts w:ascii="Times New Roman" w:hAnsi="Times New Roman"/>
            <w:color w:val="auto"/>
            <w:sz w:val="22"/>
            <w:szCs w:val="22"/>
          </w:rPr>
          <w:t>частью 1</w:t>
        </w:r>
      </w:hyperlink>
      <w:r w:rsidRPr="009B13A5">
        <w:rPr>
          <w:rFonts w:ascii="Times New Roman" w:hAnsi="Times New Roman"/>
          <w:color w:val="auto"/>
          <w:sz w:val="22"/>
          <w:szCs w:val="22"/>
        </w:rPr>
        <w:t xml:space="preserve"> настоящей статьи.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5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5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9B13A5">
        <w:rPr>
          <w:rFonts w:ascii="Times New Roman" w:hAnsi="Times New Roman"/>
          <w:color w:val="auto"/>
          <w:sz w:val="22"/>
          <w:szCs w:val="22"/>
        </w:rPr>
        <w:t>позднее</w:t>
      </w:r>
      <w:proofErr w:type="gramEnd"/>
      <w:r w:rsidRPr="009B13A5">
        <w:rPr>
          <w:rFonts w:ascii="Times New Roman" w:hAnsi="Times New Roman"/>
          <w:color w:val="auto"/>
          <w:sz w:val="22"/>
          <w:szCs w:val="22"/>
        </w:rPr>
        <w:t xml:space="preserve"> чем за пять рабочих дней до даты его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Разъяснения и рекомендации, полученные контролируемым лицом в ходе профилактического визита, носят рекомендательный характер.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w:t>
      </w:r>
      <w:r w:rsidRPr="009B13A5">
        <w:rPr>
          <w:rFonts w:ascii="Times New Roman" w:hAnsi="Times New Roman"/>
          <w:color w:val="auto"/>
          <w:sz w:val="22"/>
          <w:szCs w:val="22"/>
        </w:rPr>
        <w:lastRenderedPageBreak/>
        <w:t>уполномоченному должностному лицу контрольного (надзорного) органа для принятия решения о проведении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53. Проверочные листы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2">
        <w:r w:rsidRPr="009B13A5">
          <w:rPr>
            <w:rFonts w:ascii="Times New Roman" w:hAnsi="Times New Roman"/>
            <w:color w:val="auto"/>
            <w:sz w:val="22"/>
            <w:szCs w:val="22"/>
          </w:rPr>
          <w:t>проверочные листы</w:t>
        </w:r>
      </w:hyperlink>
      <w:r w:rsidRPr="009B13A5">
        <w:rPr>
          <w:rFonts w:ascii="Times New Roman" w:hAnsi="Times New Roman"/>
          <w:color w:val="auto"/>
          <w:sz w:val="22"/>
          <w:szCs w:val="22"/>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bookmarkStart w:id="62" w:name="P939"/>
      <w:bookmarkEnd w:id="62"/>
      <w:r w:rsidRPr="009B13A5">
        <w:rPr>
          <w:rFonts w:ascii="Times New Roman" w:hAnsi="Times New Roman"/>
          <w:color w:val="auto"/>
          <w:sz w:val="22"/>
          <w:szCs w:val="22"/>
        </w:rPr>
        <w:t xml:space="preserve">2. </w:t>
      </w:r>
      <w:hyperlink r:id="rId253">
        <w:r w:rsidRPr="009B13A5">
          <w:rPr>
            <w:rFonts w:ascii="Times New Roman" w:hAnsi="Times New Roman"/>
            <w:color w:val="auto"/>
            <w:sz w:val="22"/>
            <w:szCs w:val="22"/>
          </w:rPr>
          <w:t>Требования</w:t>
        </w:r>
      </w:hyperlink>
      <w:r w:rsidRPr="009B13A5">
        <w:rPr>
          <w:rFonts w:ascii="Times New Roman" w:hAnsi="Times New Roman"/>
          <w:color w:val="auto"/>
          <w:sz w:val="22"/>
          <w:szCs w:val="22"/>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 в ред. Федерального </w:t>
      </w:r>
      <w:hyperlink r:id="rId25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Исключен. - Федеральный </w:t>
      </w:r>
      <w:hyperlink r:id="rId255">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5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11. Независимая оценка соблюдения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54. Признание результатов независимой оценки соблюдения обязательных требований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Формирование и ведение реестра заключений о соответствии осуществляются национальным органом по аккредитации.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8.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 xml:space="preserve">Статья 55. Членство в </w:t>
      </w:r>
      <w:proofErr w:type="spellStart"/>
      <w:r w:rsidRPr="009B13A5">
        <w:rPr>
          <w:rFonts w:ascii="Times New Roman" w:hAnsi="Times New Roman"/>
          <w:b/>
          <w:color w:val="auto"/>
          <w:sz w:val="22"/>
          <w:szCs w:val="22"/>
        </w:rPr>
        <w:t>саморегулируемой</w:t>
      </w:r>
      <w:proofErr w:type="spellEnd"/>
      <w:r w:rsidRPr="009B13A5">
        <w:rPr>
          <w:rFonts w:ascii="Times New Roman" w:hAnsi="Times New Roman"/>
          <w:b/>
          <w:color w:val="auto"/>
          <w:sz w:val="22"/>
          <w:szCs w:val="22"/>
        </w:rPr>
        <w:t xml:space="preserve"> организации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 xml:space="preserve">Федеральным законом о виде контроля может предусматриваться, что результаты деятельности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виды контроля, на основании соглашения о признании результатов такой деятельности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заключаемого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с контрольным (надзорным) органом (далее - соглашение о</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признании</w:t>
      </w:r>
      <w:proofErr w:type="gramEnd"/>
      <w:r w:rsidRPr="009B13A5">
        <w:rPr>
          <w:rFonts w:ascii="Times New Roman" w:hAnsi="Times New Roman"/>
          <w:color w:val="auto"/>
          <w:sz w:val="22"/>
          <w:szCs w:val="22"/>
        </w:rPr>
        <w:t xml:space="preserve"> результатов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Заключение соглашения о признании результатов деятельности допускается в случае, если предмет контроля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за предпринимательской или профессиональной деятельностью своих членов идентичен предмету вида </w:t>
      </w:r>
      <w:proofErr w:type="gramStart"/>
      <w:r w:rsidRPr="009B13A5">
        <w:rPr>
          <w:rFonts w:ascii="Times New Roman" w:hAnsi="Times New Roman"/>
          <w:color w:val="auto"/>
          <w:sz w:val="22"/>
          <w:szCs w:val="22"/>
        </w:rPr>
        <w:t>контроля</w:t>
      </w:r>
      <w:proofErr w:type="gramEnd"/>
      <w:r w:rsidRPr="009B13A5">
        <w:rPr>
          <w:rFonts w:ascii="Times New Roman" w:hAnsi="Times New Roman"/>
          <w:color w:val="auto"/>
          <w:sz w:val="22"/>
          <w:szCs w:val="22"/>
        </w:rPr>
        <w:t xml:space="preserve"> либо охватывает более широкий круг вопросов.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с которой было заключено соглашение о признании результатов деятельности.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Соглашение о признании результатов деятельности может быть заключено с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w:t>
      </w:r>
      <w:proofErr w:type="gramStart"/>
      <w:r w:rsidRPr="009B13A5">
        <w:rPr>
          <w:rFonts w:ascii="Times New Roman" w:hAnsi="Times New Roman"/>
          <w:color w:val="auto"/>
          <w:sz w:val="22"/>
          <w:szCs w:val="22"/>
        </w:rPr>
        <w:t>по</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истечении</w:t>
      </w:r>
      <w:proofErr w:type="gramEnd"/>
      <w:r w:rsidRPr="009B13A5">
        <w:rPr>
          <w:rFonts w:ascii="Times New Roman" w:hAnsi="Times New Roman"/>
          <w:color w:val="auto"/>
          <w:sz w:val="22"/>
          <w:szCs w:val="22"/>
        </w:rPr>
        <w:t xml:space="preserve"> трех лет с даты внесения сведений о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в государственный реестр </w:t>
      </w:r>
      <w:proofErr w:type="spellStart"/>
      <w:r w:rsidRPr="009B13A5">
        <w:rPr>
          <w:rFonts w:ascii="Times New Roman" w:hAnsi="Times New Roman"/>
          <w:color w:val="auto"/>
          <w:sz w:val="22"/>
          <w:szCs w:val="22"/>
        </w:rPr>
        <w:t>саморегулируемых</w:t>
      </w:r>
      <w:proofErr w:type="spellEnd"/>
      <w:r w:rsidRPr="009B13A5">
        <w:rPr>
          <w:rFonts w:ascii="Times New Roman" w:hAnsi="Times New Roman"/>
          <w:color w:val="auto"/>
          <w:sz w:val="22"/>
          <w:szCs w:val="22"/>
        </w:rPr>
        <w:t xml:space="preserve">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 xml:space="preserve">Соглашение о признании результатов деятельности может быть заключено исключительно с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товаров (работ, услуг), в размере не менее чем 25 тысяч рублей в отношении каждого члена.</w:t>
      </w:r>
      <w:proofErr w:type="gramEnd"/>
    </w:p>
    <w:p w:rsidR="009B13A5" w:rsidRPr="009B13A5" w:rsidRDefault="009B13A5" w:rsidP="009B13A5">
      <w:pPr>
        <w:ind w:firstLine="540"/>
        <w:jc w:val="both"/>
        <w:rPr>
          <w:rFonts w:ascii="Times New Roman" w:hAnsi="Times New Roman"/>
          <w:color w:val="auto"/>
          <w:sz w:val="22"/>
          <w:szCs w:val="22"/>
        </w:rPr>
      </w:pPr>
      <w:bookmarkStart w:id="63" w:name="P967"/>
      <w:bookmarkEnd w:id="63"/>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 xml:space="preserve">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деятельность которой признается соглашением о признании результатов деятельности.</w:t>
      </w:r>
      <w:proofErr w:type="gramEnd"/>
      <w:r w:rsidRPr="009B13A5">
        <w:rPr>
          <w:rFonts w:ascii="Times New Roman" w:hAnsi="Times New Roman"/>
          <w:color w:val="auto"/>
          <w:sz w:val="22"/>
          <w:szCs w:val="22"/>
        </w:rPr>
        <w:t xml:space="preserve"> Указанные критерии могут учитывать:</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5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количество случаев причинения вреда (ущерба) вследствие недостатков произведенных членами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товаров (работ, услуг) и изменение такого количества во времени;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совокупный реальный вред (ущерб) вследствие </w:t>
      </w:r>
      <w:proofErr w:type="gramStart"/>
      <w:r w:rsidRPr="009B13A5">
        <w:rPr>
          <w:rFonts w:ascii="Times New Roman" w:hAnsi="Times New Roman"/>
          <w:color w:val="auto"/>
          <w:sz w:val="22"/>
          <w:szCs w:val="22"/>
        </w:rPr>
        <w:t>недостатков</w:t>
      </w:r>
      <w:proofErr w:type="gramEnd"/>
      <w:r w:rsidRPr="009B13A5">
        <w:rPr>
          <w:rFonts w:ascii="Times New Roman" w:hAnsi="Times New Roman"/>
          <w:color w:val="auto"/>
          <w:sz w:val="22"/>
          <w:szCs w:val="22"/>
        </w:rPr>
        <w:t xml:space="preserve"> произведенных членами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товаров (работ, услуг) и изменение такого вреда (ущерба) во времени;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принятие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внутренних документов, предусмотренных Федеральным </w:t>
      </w:r>
      <w:hyperlink r:id="rId25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 декабря 2007 года N 315-ФЗ "О </w:t>
      </w:r>
      <w:proofErr w:type="spellStart"/>
      <w:r w:rsidRPr="009B13A5">
        <w:rPr>
          <w:rFonts w:ascii="Times New Roman" w:hAnsi="Times New Roman"/>
          <w:color w:val="auto"/>
          <w:sz w:val="22"/>
          <w:szCs w:val="22"/>
        </w:rPr>
        <w:t>саморегулируемых</w:t>
      </w:r>
      <w:proofErr w:type="spellEnd"/>
      <w:r w:rsidRPr="009B13A5">
        <w:rPr>
          <w:rFonts w:ascii="Times New Roman" w:hAnsi="Times New Roman"/>
          <w:color w:val="auto"/>
          <w:sz w:val="22"/>
          <w:szCs w:val="22"/>
        </w:rPr>
        <w:t xml:space="preserve"> организациях";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осуществление выплат из компенсационного фонда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в соответствии с Федеральным </w:t>
      </w:r>
      <w:hyperlink r:id="rId25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 декабря 2007 года N 315-ФЗ "О </w:t>
      </w:r>
      <w:proofErr w:type="spellStart"/>
      <w:r w:rsidRPr="009B13A5">
        <w:rPr>
          <w:rFonts w:ascii="Times New Roman" w:hAnsi="Times New Roman"/>
          <w:color w:val="auto"/>
          <w:sz w:val="22"/>
          <w:szCs w:val="22"/>
        </w:rPr>
        <w:t>саморегулируемых</w:t>
      </w:r>
      <w:proofErr w:type="spellEnd"/>
      <w:r w:rsidRPr="009B13A5">
        <w:rPr>
          <w:rFonts w:ascii="Times New Roman" w:hAnsi="Times New Roman"/>
          <w:color w:val="auto"/>
          <w:sz w:val="22"/>
          <w:szCs w:val="22"/>
        </w:rPr>
        <w:t xml:space="preserve"> организациях" и (или) внутренними документами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соотношение размеров таких выплат, сроки их осуществления, случаи отказов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от осуществления таких выплат;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установление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требований к своим членам, не предусмотренных нормативными правовыми актами;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эффективность контроля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за деятельностью своих членов;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7) эффективность применения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организацией мер дисциплинарного воздействия в отношении своих членов;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случаи привлечения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к ответственности за правонарушения в области деятельности </w:t>
      </w:r>
      <w:proofErr w:type="spellStart"/>
      <w:r w:rsidRPr="009B13A5">
        <w:rPr>
          <w:rFonts w:ascii="Times New Roman" w:hAnsi="Times New Roman"/>
          <w:color w:val="auto"/>
          <w:sz w:val="22"/>
          <w:szCs w:val="22"/>
        </w:rPr>
        <w:t>саморегулируемых</w:t>
      </w:r>
      <w:proofErr w:type="spellEnd"/>
      <w:r w:rsidRPr="009B13A5">
        <w:rPr>
          <w:rFonts w:ascii="Times New Roman" w:hAnsi="Times New Roman"/>
          <w:color w:val="auto"/>
          <w:sz w:val="22"/>
          <w:szCs w:val="22"/>
        </w:rPr>
        <w:t xml:space="preserve"> организаций.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Соглашение о признании результатов деятельности заключается со всеми </w:t>
      </w:r>
      <w:proofErr w:type="spellStart"/>
      <w:r w:rsidRPr="009B13A5">
        <w:rPr>
          <w:rFonts w:ascii="Times New Roman" w:hAnsi="Times New Roman"/>
          <w:color w:val="auto"/>
          <w:sz w:val="22"/>
          <w:szCs w:val="22"/>
        </w:rPr>
        <w:t>саморегулируемыми</w:t>
      </w:r>
      <w:proofErr w:type="spellEnd"/>
      <w:r w:rsidRPr="009B13A5">
        <w:rPr>
          <w:rFonts w:ascii="Times New Roman" w:hAnsi="Times New Roman"/>
          <w:color w:val="auto"/>
          <w:sz w:val="22"/>
          <w:szCs w:val="22"/>
        </w:rPr>
        <w:t xml:space="preserve"> организациями, соответствующими критериям, установленным </w:t>
      </w:r>
      <w:hyperlink w:anchor="P967">
        <w:r w:rsidRPr="009B13A5">
          <w:rPr>
            <w:rFonts w:ascii="Times New Roman" w:hAnsi="Times New Roman"/>
            <w:color w:val="auto"/>
            <w:sz w:val="22"/>
            <w:szCs w:val="22"/>
          </w:rPr>
          <w:t>частью 6</w:t>
        </w:r>
      </w:hyperlink>
      <w:r w:rsidRPr="009B13A5">
        <w:rPr>
          <w:rFonts w:ascii="Times New Roman" w:hAnsi="Times New Roman"/>
          <w:color w:val="auto"/>
          <w:sz w:val="22"/>
          <w:szCs w:val="22"/>
        </w:rPr>
        <w:t xml:space="preserve"> настоящей статьи, и обратившимися в контрольный (надзорный) орган.</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 xml:space="preserve">РАЗДЕЛ V. ОСУЩЕСТВЛЕНИЕ </w:t>
      </w:r>
      <w:proofErr w:type="gramStart"/>
      <w:r w:rsidRPr="009B13A5">
        <w:rPr>
          <w:rFonts w:ascii="Times New Roman" w:hAnsi="Times New Roman"/>
          <w:b/>
          <w:color w:val="auto"/>
          <w:sz w:val="22"/>
          <w:szCs w:val="22"/>
        </w:rPr>
        <w:t>ГОСУДАРСТВЕННОГО</w:t>
      </w:r>
      <w:proofErr w:type="gramEnd"/>
    </w:p>
    <w:p w:rsidR="009B13A5" w:rsidRPr="009B13A5" w:rsidRDefault="009B13A5" w:rsidP="009B13A5">
      <w:pPr>
        <w:jc w:val="center"/>
        <w:rPr>
          <w:rFonts w:ascii="Times New Roman" w:hAnsi="Times New Roman"/>
          <w:color w:val="auto"/>
          <w:sz w:val="22"/>
          <w:szCs w:val="22"/>
        </w:rPr>
      </w:pPr>
      <w:r w:rsidRPr="009B13A5">
        <w:rPr>
          <w:rFonts w:ascii="Times New Roman" w:hAnsi="Times New Roman"/>
          <w:b/>
          <w:color w:val="auto"/>
          <w:sz w:val="22"/>
          <w:szCs w:val="22"/>
        </w:rPr>
        <w:t>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bookmarkStart w:id="64" w:name="P982"/>
      <w:bookmarkEnd w:id="64"/>
      <w:r w:rsidRPr="009B13A5">
        <w:rPr>
          <w:rFonts w:ascii="Times New Roman" w:hAnsi="Times New Roman"/>
          <w:b/>
          <w:color w:val="auto"/>
          <w:sz w:val="22"/>
          <w:szCs w:val="22"/>
        </w:rPr>
        <w:t>Глава 12. Контрольные (надзорные)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56. Виды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roofErr w:type="gramEnd"/>
    </w:p>
    <w:p w:rsidR="009B13A5" w:rsidRPr="009B13A5" w:rsidRDefault="009B13A5" w:rsidP="009B13A5">
      <w:pPr>
        <w:ind w:firstLine="540"/>
        <w:jc w:val="both"/>
        <w:rPr>
          <w:rFonts w:ascii="Times New Roman" w:hAnsi="Times New Roman"/>
          <w:color w:val="auto"/>
          <w:sz w:val="22"/>
          <w:szCs w:val="22"/>
        </w:rPr>
      </w:pPr>
      <w:bookmarkStart w:id="65" w:name="P987"/>
      <w:bookmarkEnd w:id="65"/>
      <w:r w:rsidRPr="009B13A5">
        <w:rPr>
          <w:rFonts w:ascii="Times New Roman" w:hAnsi="Times New Roman"/>
          <w:color w:val="auto"/>
          <w:sz w:val="22"/>
          <w:szCs w:val="22"/>
        </w:rPr>
        <w:t>2. Взаимодействие с контролируемым лицом осуществляется при проведении следующих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bookmarkStart w:id="66" w:name="P988"/>
      <w:bookmarkEnd w:id="66"/>
      <w:r w:rsidRPr="009B13A5">
        <w:rPr>
          <w:rFonts w:ascii="Times New Roman" w:hAnsi="Times New Roman"/>
          <w:color w:val="auto"/>
          <w:sz w:val="22"/>
          <w:szCs w:val="22"/>
        </w:rPr>
        <w:t>1) контрольная закупка;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мониторинговая закупка;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выборочный контроль;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инспекционный визит;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рейдовый осмотр;</w:t>
      </w:r>
    </w:p>
    <w:p w:rsidR="009B13A5" w:rsidRPr="009B13A5" w:rsidRDefault="009B13A5" w:rsidP="009B13A5">
      <w:pPr>
        <w:ind w:firstLine="540"/>
        <w:jc w:val="both"/>
        <w:rPr>
          <w:rFonts w:ascii="Times New Roman" w:hAnsi="Times New Roman"/>
          <w:color w:val="auto"/>
          <w:sz w:val="22"/>
          <w:szCs w:val="22"/>
        </w:rPr>
      </w:pPr>
      <w:bookmarkStart w:id="67" w:name="P993"/>
      <w:bookmarkEnd w:id="67"/>
      <w:r w:rsidRPr="009B13A5">
        <w:rPr>
          <w:rFonts w:ascii="Times New Roman" w:hAnsi="Times New Roman"/>
          <w:color w:val="auto"/>
          <w:sz w:val="22"/>
          <w:szCs w:val="22"/>
        </w:rPr>
        <w:t>6) документарная проверка;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выездная проверка.</w:t>
      </w:r>
    </w:p>
    <w:p w:rsidR="009B13A5" w:rsidRPr="009B13A5" w:rsidRDefault="009B13A5" w:rsidP="009B13A5">
      <w:pPr>
        <w:ind w:firstLine="540"/>
        <w:jc w:val="both"/>
        <w:rPr>
          <w:rFonts w:ascii="Times New Roman" w:hAnsi="Times New Roman"/>
          <w:color w:val="auto"/>
          <w:sz w:val="22"/>
          <w:szCs w:val="22"/>
        </w:rPr>
      </w:pPr>
      <w:bookmarkStart w:id="68" w:name="P995"/>
      <w:bookmarkEnd w:id="68"/>
      <w:r w:rsidRPr="009B13A5">
        <w:rPr>
          <w:rFonts w:ascii="Times New Roman" w:hAnsi="Times New Roman"/>
          <w:color w:val="auto"/>
          <w:sz w:val="22"/>
          <w:szCs w:val="22"/>
        </w:rP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наблюдение за соблюдением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выездное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w:t>
      </w:r>
      <w:proofErr w:type="gramStart"/>
      <w:r w:rsidRPr="009B13A5">
        <w:rPr>
          <w:rFonts w:ascii="Times New Roman" w:hAnsi="Times New Roman"/>
          <w:color w:val="auto"/>
          <w:sz w:val="22"/>
          <w:szCs w:val="22"/>
        </w:rPr>
        <w:t xml:space="preserve">Положением о виде контроля устанавливаются контрольные (надзорные) мероприятия из числа указанных в </w:t>
      </w:r>
      <w:hyperlink w:anchor="P987">
        <w:r w:rsidRPr="009B13A5">
          <w:rPr>
            <w:rFonts w:ascii="Times New Roman" w:hAnsi="Times New Roman"/>
            <w:color w:val="auto"/>
            <w:sz w:val="22"/>
            <w:szCs w:val="22"/>
          </w:rPr>
          <w:t>части 2</w:t>
        </w:r>
      </w:hyperlink>
      <w:r w:rsidRPr="009B13A5">
        <w:rPr>
          <w:rFonts w:ascii="Times New Roman" w:hAnsi="Times New Roman"/>
          <w:color w:val="auto"/>
          <w:sz w:val="22"/>
          <w:szCs w:val="22"/>
        </w:rPr>
        <w:t xml:space="preserve"> настоящей статьи, проводимые в рамках конкретного вида контроля.</w:t>
      </w:r>
      <w:proofErr w:type="gramEnd"/>
      <w:r w:rsidRPr="009B13A5">
        <w:rPr>
          <w:rFonts w:ascii="Times New Roman" w:hAnsi="Times New Roman"/>
          <w:color w:val="auto"/>
          <w:sz w:val="22"/>
          <w:szCs w:val="22"/>
        </w:rPr>
        <w:t xml:space="preserve"> Контрольные (надзорные) мероприятия без взаимодействия не требуют дополнительного указания в положении о виде контроля на их проведение.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11.06.2021 </w:t>
      </w:r>
      <w:hyperlink r:id="rId260">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261">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5 в ред. Федерального </w:t>
      </w:r>
      <w:hyperlink r:id="rId26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6 введена Федеральным </w:t>
      </w:r>
      <w:hyperlink r:id="rId26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57. Основания для проведения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 Основанием для проведения контрольных (надзорных) мероприятий, за исключением случаев, указанных в </w:t>
      </w:r>
      <w:hyperlink w:anchor="P1022">
        <w:r w:rsidRPr="009B13A5">
          <w:rPr>
            <w:rFonts w:ascii="Times New Roman" w:hAnsi="Times New Roman"/>
            <w:color w:val="auto"/>
            <w:sz w:val="22"/>
            <w:szCs w:val="22"/>
          </w:rPr>
          <w:t>части 2</w:t>
        </w:r>
      </w:hyperlink>
      <w:r w:rsidRPr="009B13A5">
        <w:rPr>
          <w:rFonts w:ascii="Times New Roman" w:hAnsi="Times New Roman"/>
          <w:color w:val="auto"/>
          <w:sz w:val="22"/>
          <w:szCs w:val="22"/>
        </w:rPr>
        <w:t xml:space="preserve"> настоящей статьи, может быть:</w:t>
      </w:r>
    </w:p>
    <w:p w:rsidR="009B13A5" w:rsidRPr="009B13A5" w:rsidRDefault="009B13A5" w:rsidP="009B13A5">
      <w:pPr>
        <w:ind w:firstLine="540"/>
        <w:jc w:val="both"/>
        <w:rPr>
          <w:rFonts w:ascii="Times New Roman" w:hAnsi="Times New Roman"/>
          <w:color w:val="auto"/>
          <w:sz w:val="22"/>
          <w:szCs w:val="22"/>
        </w:rPr>
      </w:pPr>
      <w:bookmarkStart w:id="69" w:name="P1008"/>
      <w:bookmarkEnd w:id="69"/>
      <w:r w:rsidRPr="009B13A5">
        <w:rPr>
          <w:rFonts w:ascii="Times New Roman" w:hAnsi="Times New Roman"/>
          <w:color w:val="auto"/>
          <w:sz w:val="22"/>
          <w:szCs w:val="22"/>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50">
        <w:r w:rsidRPr="009B13A5">
          <w:rPr>
            <w:rFonts w:ascii="Times New Roman" w:hAnsi="Times New Roman"/>
            <w:color w:val="auto"/>
            <w:sz w:val="22"/>
            <w:szCs w:val="22"/>
          </w:rPr>
          <w:t>статьи 60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 в ред. Федерального </w:t>
      </w:r>
      <w:hyperlink r:id="rId26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наступление сроков проведения контрольных (надзорных) мероприятий, включенных в план проведения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bookmarkStart w:id="70" w:name="P1011"/>
      <w:bookmarkEnd w:id="70"/>
      <w:r w:rsidRPr="009B13A5">
        <w:rPr>
          <w:rFonts w:ascii="Times New Roman" w:hAnsi="Times New Roman"/>
          <w:color w:val="auto"/>
          <w:sz w:val="22"/>
          <w:szCs w:val="22"/>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w:t>
      </w:r>
      <w:proofErr w:type="gramStart"/>
      <w:r w:rsidRPr="009B13A5">
        <w:rPr>
          <w:rFonts w:ascii="Times New Roman" w:hAnsi="Times New Roman"/>
          <w:color w:val="auto"/>
          <w:sz w:val="22"/>
          <w:szCs w:val="22"/>
        </w:rPr>
        <w:t>полномочия</w:t>
      </w:r>
      <w:proofErr w:type="gramEnd"/>
      <w:r w:rsidRPr="009B13A5">
        <w:rPr>
          <w:rFonts w:ascii="Times New Roman" w:hAnsi="Times New Roman"/>
          <w:color w:val="auto"/>
          <w:sz w:val="22"/>
          <w:szCs w:val="22"/>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6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71" w:name="P1013"/>
      <w:bookmarkEnd w:id="71"/>
      <w:r w:rsidRPr="009B13A5">
        <w:rPr>
          <w:rFonts w:ascii="Times New Roman" w:hAnsi="Times New Roman"/>
          <w:color w:val="auto"/>
          <w:sz w:val="22"/>
          <w:szCs w:val="22"/>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B13A5" w:rsidRPr="009B13A5" w:rsidRDefault="009B13A5" w:rsidP="009B13A5">
      <w:pPr>
        <w:ind w:firstLine="540"/>
        <w:jc w:val="both"/>
        <w:rPr>
          <w:rFonts w:ascii="Times New Roman" w:hAnsi="Times New Roman"/>
          <w:color w:val="auto"/>
          <w:sz w:val="22"/>
          <w:szCs w:val="22"/>
        </w:rPr>
      </w:pPr>
      <w:bookmarkStart w:id="72" w:name="P1014"/>
      <w:bookmarkEnd w:id="72"/>
      <w:r w:rsidRPr="009B13A5">
        <w:rPr>
          <w:rFonts w:ascii="Times New Roman" w:hAnsi="Times New Roman"/>
          <w:color w:val="auto"/>
          <w:sz w:val="22"/>
          <w:szCs w:val="22"/>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9">
        <w:r w:rsidRPr="009B13A5">
          <w:rPr>
            <w:rFonts w:ascii="Times New Roman" w:hAnsi="Times New Roman"/>
            <w:color w:val="auto"/>
            <w:sz w:val="22"/>
            <w:szCs w:val="22"/>
          </w:rPr>
          <w:t>частью 1 статьи 95</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bookmarkStart w:id="73" w:name="P1015"/>
      <w:bookmarkEnd w:id="73"/>
      <w:r w:rsidRPr="009B13A5">
        <w:rPr>
          <w:rFonts w:ascii="Times New Roman" w:hAnsi="Times New Roman"/>
          <w:color w:val="auto"/>
          <w:sz w:val="22"/>
          <w:szCs w:val="22"/>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9B13A5" w:rsidRPr="009B13A5" w:rsidRDefault="009B13A5" w:rsidP="009B13A5">
      <w:pPr>
        <w:ind w:firstLine="540"/>
        <w:jc w:val="both"/>
        <w:rPr>
          <w:rFonts w:ascii="Times New Roman" w:hAnsi="Times New Roman"/>
          <w:color w:val="auto"/>
          <w:sz w:val="22"/>
          <w:szCs w:val="22"/>
        </w:rPr>
      </w:pPr>
      <w:bookmarkStart w:id="74" w:name="P1016"/>
      <w:bookmarkEnd w:id="74"/>
      <w:r w:rsidRPr="009B13A5">
        <w:rPr>
          <w:rFonts w:ascii="Times New Roman" w:hAnsi="Times New Roman"/>
          <w:color w:val="auto"/>
          <w:sz w:val="22"/>
          <w:szCs w:val="22"/>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6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75" w:name="P1018"/>
      <w:bookmarkEnd w:id="75"/>
      <w:proofErr w:type="gramStart"/>
      <w:r w:rsidRPr="009B13A5">
        <w:rPr>
          <w:rFonts w:ascii="Times New Roman" w:hAnsi="Times New Roman"/>
          <w:color w:val="auto"/>
          <w:sz w:val="22"/>
          <w:szCs w:val="22"/>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7">
        <w:r w:rsidRPr="009B13A5">
          <w:rPr>
            <w:rFonts w:ascii="Times New Roman" w:hAnsi="Times New Roman"/>
            <w:color w:val="auto"/>
            <w:sz w:val="22"/>
            <w:szCs w:val="22"/>
          </w:rPr>
          <w:t>частью 1 статьи 8</w:t>
        </w:r>
      </w:hyperlink>
      <w:r w:rsidRPr="009B13A5">
        <w:rPr>
          <w:rFonts w:ascii="Times New Roman" w:hAnsi="Times New Roman"/>
          <w:color w:val="auto"/>
          <w:sz w:val="22"/>
          <w:szCs w:val="22"/>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 xml:space="preserve">средстве размещения в реестр классифицированных средств размещения, или без лицензии, предусмотренной для видов деятельности, указанных в </w:t>
      </w:r>
      <w:hyperlink r:id="rId268">
        <w:r w:rsidRPr="009B13A5">
          <w:rPr>
            <w:rFonts w:ascii="Times New Roman" w:hAnsi="Times New Roman"/>
            <w:color w:val="auto"/>
            <w:sz w:val="22"/>
            <w:szCs w:val="22"/>
          </w:rPr>
          <w:t>пунктах 6</w:t>
        </w:r>
      </w:hyperlink>
      <w:r w:rsidRPr="009B13A5">
        <w:rPr>
          <w:rFonts w:ascii="Times New Roman" w:hAnsi="Times New Roman"/>
          <w:color w:val="auto"/>
          <w:sz w:val="22"/>
          <w:szCs w:val="22"/>
        </w:rPr>
        <w:t xml:space="preserve"> - </w:t>
      </w:r>
      <w:hyperlink r:id="rId269">
        <w:r w:rsidRPr="009B13A5">
          <w:rPr>
            <w:rFonts w:ascii="Times New Roman" w:hAnsi="Times New Roman"/>
            <w:color w:val="auto"/>
            <w:sz w:val="22"/>
            <w:szCs w:val="22"/>
          </w:rPr>
          <w:t>9.1</w:t>
        </w:r>
      </w:hyperlink>
      <w:r w:rsidRPr="009B13A5">
        <w:rPr>
          <w:rFonts w:ascii="Times New Roman" w:hAnsi="Times New Roman"/>
          <w:color w:val="auto"/>
          <w:sz w:val="22"/>
          <w:szCs w:val="22"/>
        </w:rPr>
        <w:t xml:space="preserve">, </w:t>
      </w:r>
      <w:hyperlink r:id="rId270">
        <w:r w:rsidRPr="009B13A5">
          <w:rPr>
            <w:rFonts w:ascii="Times New Roman" w:hAnsi="Times New Roman"/>
            <w:color w:val="auto"/>
            <w:sz w:val="22"/>
            <w:szCs w:val="22"/>
          </w:rPr>
          <w:t>11</w:t>
        </w:r>
      </w:hyperlink>
      <w:r w:rsidRPr="009B13A5">
        <w:rPr>
          <w:rFonts w:ascii="Times New Roman" w:hAnsi="Times New Roman"/>
          <w:color w:val="auto"/>
          <w:sz w:val="22"/>
          <w:szCs w:val="22"/>
        </w:rPr>
        <w:t xml:space="preserve">, </w:t>
      </w:r>
      <w:hyperlink r:id="rId271">
        <w:r w:rsidRPr="009B13A5">
          <w:rPr>
            <w:rFonts w:ascii="Times New Roman" w:hAnsi="Times New Roman"/>
            <w:color w:val="auto"/>
            <w:sz w:val="22"/>
            <w:szCs w:val="22"/>
          </w:rPr>
          <w:t>12</w:t>
        </w:r>
      </w:hyperlink>
      <w:r w:rsidRPr="009B13A5">
        <w:rPr>
          <w:rFonts w:ascii="Times New Roman" w:hAnsi="Times New Roman"/>
          <w:color w:val="auto"/>
          <w:sz w:val="22"/>
          <w:szCs w:val="22"/>
        </w:rPr>
        <w:t xml:space="preserve">, </w:t>
      </w:r>
      <w:hyperlink r:id="rId272">
        <w:r w:rsidRPr="009B13A5">
          <w:rPr>
            <w:rFonts w:ascii="Times New Roman" w:hAnsi="Times New Roman"/>
            <w:color w:val="auto"/>
            <w:sz w:val="22"/>
            <w:szCs w:val="22"/>
          </w:rPr>
          <w:t>14</w:t>
        </w:r>
      </w:hyperlink>
      <w:r w:rsidRPr="009B13A5">
        <w:rPr>
          <w:rFonts w:ascii="Times New Roman" w:hAnsi="Times New Roman"/>
          <w:color w:val="auto"/>
          <w:sz w:val="22"/>
          <w:szCs w:val="22"/>
        </w:rPr>
        <w:t xml:space="preserve"> - </w:t>
      </w:r>
      <w:hyperlink r:id="rId273">
        <w:r w:rsidRPr="009B13A5">
          <w:rPr>
            <w:rFonts w:ascii="Times New Roman" w:hAnsi="Times New Roman"/>
            <w:color w:val="auto"/>
            <w:sz w:val="22"/>
            <w:szCs w:val="22"/>
          </w:rPr>
          <w:t>17</w:t>
        </w:r>
      </w:hyperlink>
      <w:r w:rsidRPr="009B13A5">
        <w:rPr>
          <w:rFonts w:ascii="Times New Roman" w:hAnsi="Times New Roman"/>
          <w:color w:val="auto"/>
          <w:sz w:val="22"/>
          <w:szCs w:val="22"/>
        </w:rPr>
        <w:t xml:space="preserve">, </w:t>
      </w:r>
      <w:hyperlink r:id="rId274">
        <w:r w:rsidRPr="009B13A5">
          <w:rPr>
            <w:rFonts w:ascii="Times New Roman" w:hAnsi="Times New Roman"/>
            <w:color w:val="auto"/>
            <w:sz w:val="22"/>
            <w:szCs w:val="22"/>
          </w:rPr>
          <w:t>19</w:t>
        </w:r>
      </w:hyperlink>
      <w:r w:rsidRPr="009B13A5">
        <w:rPr>
          <w:rFonts w:ascii="Times New Roman" w:hAnsi="Times New Roman"/>
          <w:color w:val="auto"/>
          <w:sz w:val="22"/>
          <w:szCs w:val="22"/>
        </w:rPr>
        <w:t xml:space="preserve"> - </w:t>
      </w:r>
      <w:hyperlink r:id="rId275">
        <w:r w:rsidRPr="009B13A5">
          <w:rPr>
            <w:rFonts w:ascii="Times New Roman" w:hAnsi="Times New Roman"/>
            <w:color w:val="auto"/>
            <w:sz w:val="22"/>
            <w:szCs w:val="22"/>
          </w:rPr>
          <w:t>21</w:t>
        </w:r>
      </w:hyperlink>
      <w:r w:rsidRPr="009B13A5">
        <w:rPr>
          <w:rFonts w:ascii="Times New Roman" w:hAnsi="Times New Roman"/>
          <w:color w:val="auto"/>
          <w:sz w:val="22"/>
          <w:szCs w:val="22"/>
        </w:rPr>
        <w:t xml:space="preserve">, </w:t>
      </w:r>
      <w:hyperlink r:id="rId276">
        <w:r w:rsidRPr="009B13A5">
          <w:rPr>
            <w:rFonts w:ascii="Times New Roman" w:hAnsi="Times New Roman"/>
            <w:color w:val="auto"/>
            <w:sz w:val="22"/>
            <w:szCs w:val="22"/>
          </w:rPr>
          <w:t>24</w:t>
        </w:r>
      </w:hyperlink>
      <w:r w:rsidRPr="009B13A5">
        <w:rPr>
          <w:rFonts w:ascii="Times New Roman" w:hAnsi="Times New Roman"/>
          <w:color w:val="auto"/>
          <w:sz w:val="22"/>
          <w:szCs w:val="22"/>
        </w:rPr>
        <w:t xml:space="preserve"> - </w:t>
      </w:r>
      <w:hyperlink r:id="rId277">
        <w:r w:rsidRPr="009B13A5">
          <w:rPr>
            <w:rFonts w:ascii="Times New Roman" w:hAnsi="Times New Roman"/>
            <w:color w:val="auto"/>
            <w:sz w:val="22"/>
            <w:szCs w:val="22"/>
          </w:rPr>
          <w:t>31</w:t>
        </w:r>
      </w:hyperlink>
      <w:r w:rsidRPr="009B13A5">
        <w:rPr>
          <w:rFonts w:ascii="Times New Roman" w:hAnsi="Times New Roman"/>
          <w:color w:val="auto"/>
          <w:sz w:val="22"/>
          <w:szCs w:val="22"/>
        </w:rPr>
        <w:t xml:space="preserve">, </w:t>
      </w:r>
      <w:hyperlink r:id="rId278">
        <w:r w:rsidRPr="009B13A5">
          <w:rPr>
            <w:rFonts w:ascii="Times New Roman" w:hAnsi="Times New Roman"/>
            <w:color w:val="auto"/>
            <w:sz w:val="22"/>
            <w:szCs w:val="22"/>
          </w:rPr>
          <w:t>34</w:t>
        </w:r>
      </w:hyperlink>
      <w:r w:rsidRPr="009B13A5">
        <w:rPr>
          <w:rFonts w:ascii="Times New Roman" w:hAnsi="Times New Roman"/>
          <w:color w:val="auto"/>
          <w:sz w:val="22"/>
          <w:szCs w:val="22"/>
        </w:rPr>
        <w:t xml:space="preserve"> - </w:t>
      </w:r>
      <w:hyperlink r:id="rId279">
        <w:r w:rsidRPr="009B13A5">
          <w:rPr>
            <w:rFonts w:ascii="Times New Roman" w:hAnsi="Times New Roman"/>
            <w:color w:val="auto"/>
            <w:sz w:val="22"/>
            <w:szCs w:val="22"/>
          </w:rPr>
          <w:t>36</w:t>
        </w:r>
      </w:hyperlink>
      <w:r w:rsidRPr="009B13A5">
        <w:rPr>
          <w:rFonts w:ascii="Times New Roman" w:hAnsi="Times New Roman"/>
          <w:color w:val="auto"/>
          <w:sz w:val="22"/>
          <w:szCs w:val="22"/>
        </w:rPr>
        <w:t xml:space="preserve">, </w:t>
      </w:r>
      <w:hyperlink r:id="rId280">
        <w:r w:rsidRPr="009B13A5">
          <w:rPr>
            <w:rFonts w:ascii="Times New Roman" w:hAnsi="Times New Roman"/>
            <w:color w:val="auto"/>
            <w:sz w:val="22"/>
            <w:szCs w:val="22"/>
          </w:rPr>
          <w:t>39</w:t>
        </w:r>
      </w:hyperlink>
      <w:r w:rsidRPr="009B13A5">
        <w:rPr>
          <w:rFonts w:ascii="Times New Roman" w:hAnsi="Times New Roman"/>
          <w:color w:val="auto"/>
          <w:sz w:val="22"/>
          <w:szCs w:val="22"/>
        </w:rPr>
        <w:t xml:space="preserve">, </w:t>
      </w:r>
      <w:hyperlink r:id="rId281">
        <w:r w:rsidRPr="009B13A5">
          <w:rPr>
            <w:rFonts w:ascii="Times New Roman" w:hAnsi="Times New Roman"/>
            <w:color w:val="auto"/>
            <w:sz w:val="22"/>
            <w:szCs w:val="22"/>
          </w:rPr>
          <w:t>40</w:t>
        </w:r>
      </w:hyperlink>
      <w:r w:rsidRPr="009B13A5">
        <w:rPr>
          <w:rFonts w:ascii="Times New Roman" w:hAnsi="Times New Roman"/>
          <w:color w:val="auto"/>
          <w:sz w:val="22"/>
          <w:szCs w:val="22"/>
        </w:rPr>
        <w:t xml:space="preserve">, </w:t>
      </w:r>
      <w:hyperlink r:id="rId282">
        <w:r w:rsidRPr="009B13A5">
          <w:rPr>
            <w:rFonts w:ascii="Times New Roman" w:hAnsi="Times New Roman"/>
            <w:color w:val="auto"/>
            <w:sz w:val="22"/>
            <w:szCs w:val="22"/>
          </w:rPr>
          <w:t>42</w:t>
        </w:r>
      </w:hyperlink>
      <w:r w:rsidRPr="009B13A5">
        <w:rPr>
          <w:rFonts w:ascii="Times New Roman" w:hAnsi="Times New Roman"/>
          <w:color w:val="auto"/>
          <w:sz w:val="22"/>
          <w:szCs w:val="22"/>
        </w:rPr>
        <w:t xml:space="preserve"> - </w:t>
      </w:r>
      <w:hyperlink r:id="rId283">
        <w:r w:rsidRPr="009B13A5">
          <w:rPr>
            <w:rFonts w:ascii="Times New Roman" w:hAnsi="Times New Roman"/>
            <w:color w:val="auto"/>
            <w:sz w:val="22"/>
            <w:szCs w:val="22"/>
          </w:rPr>
          <w:t>55</w:t>
        </w:r>
      </w:hyperlink>
      <w:r w:rsidRPr="009B13A5">
        <w:rPr>
          <w:rFonts w:ascii="Times New Roman" w:hAnsi="Times New Roman"/>
          <w:color w:val="auto"/>
          <w:sz w:val="22"/>
          <w:szCs w:val="22"/>
        </w:rPr>
        <w:t xml:space="preserve"> и </w:t>
      </w:r>
      <w:hyperlink r:id="rId284">
        <w:r w:rsidRPr="009B13A5">
          <w:rPr>
            <w:rFonts w:ascii="Times New Roman" w:hAnsi="Times New Roman"/>
            <w:color w:val="auto"/>
            <w:sz w:val="22"/>
            <w:szCs w:val="22"/>
          </w:rPr>
          <w:t>59 части 1 статьи 12</w:t>
        </w:r>
      </w:hyperlink>
      <w:r w:rsidRPr="009B13A5">
        <w:rPr>
          <w:rFonts w:ascii="Times New Roman" w:hAnsi="Times New Roman"/>
          <w:color w:val="auto"/>
          <w:sz w:val="22"/>
          <w:szCs w:val="22"/>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8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8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 в ред. Федерального </w:t>
      </w:r>
      <w:hyperlink r:id="rId28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bookmarkStart w:id="76" w:name="P1020"/>
      <w:bookmarkEnd w:id="76"/>
      <w:r w:rsidRPr="009B13A5">
        <w:rPr>
          <w:rFonts w:ascii="Times New Roman" w:hAnsi="Times New Roman"/>
          <w:color w:val="auto"/>
          <w:sz w:val="22"/>
          <w:szCs w:val="22"/>
        </w:rPr>
        <w:t>9) уклонение контролируемого лица от проведения обязательного профилактического визита.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9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8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77" w:name="P1022"/>
      <w:bookmarkEnd w:id="77"/>
      <w:r w:rsidRPr="009B13A5">
        <w:rPr>
          <w:rFonts w:ascii="Times New Roman" w:hAnsi="Times New Roman"/>
          <w:color w:val="auto"/>
          <w:sz w:val="22"/>
          <w:szCs w:val="22"/>
        </w:rP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bookmarkStart w:id="78" w:name="P1023"/>
      <w:bookmarkEnd w:id="78"/>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w:t>
      </w:r>
      <w:proofErr w:type="gramEnd"/>
      <w:r w:rsidRPr="009B13A5">
        <w:rPr>
          <w:rFonts w:ascii="Times New Roman" w:hAnsi="Times New Roman"/>
          <w:color w:val="auto"/>
          <w:sz w:val="22"/>
          <w:szCs w:val="22"/>
        </w:rPr>
        <w:t xml:space="preserve"> бессрочный характер действия соответствующих разрешений. Предмет </w:t>
      </w:r>
      <w:r w:rsidRPr="009B13A5">
        <w:rPr>
          <w:rFonts w:ascii="Times New Roman" w:hAnsi="Times New Roman"/>
          <w:color w:val="auto"/>
          <w:sz w:val="22"/>
          <w:szCs w:val="22"/>
        </w:rPr>
        <w:lastRenderedPageBreak/>
        <w:t>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3 введена Федеральным </w:t>
      </w:r>
      <w:hyperlink r:id="rId28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Федерального </w:t>
      </w:r>
      <w:hyperlink r:id="rId28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58. Сведения о причинении вреда (ущерба) или об угрозе причинения вреда (ущерба) охраняемым законом ценностям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9B13A5" w:rsidRPr="009B13A5" w:rsidRDefault="009B13A5" w:rsidP="009B13A5">
      <w:pPr>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С 01.03.2027 в п. 2 ч. 1 ст. 59 вносятся изменения (</w:t>
            </w:r>
            <w:hyperlink r:id="rId290">
              <w:r w:rsidRPr="009B13A5">
                <w:rPr>
                  <w:rFonts w:ascii="Times New Roman" w:hAnsi="Times New Roman"/>
                  <w:color w:val="auto"/>
                  <w:sz w:val="22"/>
                  <w:szCs w:val="22"/>
                </w:rPr>
                <w:t>ФЗ</w:t>
              </w:r>
            </w:hyperlink>
            <w:r w:rsidRPr="009B13A5">
              <w:rPr>
                <w:rFonts w:ascii="Times New Roman" w:hAnsi="Times New Roman"/>
                <w:color w:val="auto"/>
                <w:sz w:val="22"/>
                <w:szCs w:val="22"/>
              </w:rPr>
              <w:t xml:space="preserve"> от 04.08.2026 N 331-ФЗ). См. будущую </w:t>
            </w:r>
            <w:hyperlink r:id="rId291">
              <w:r w:rsidRPr="009B13A5">
                <w:rPr>
                  <w:rFonts w:ascii="Times New Roman" w:hAnsi="Times New Roman"/>
                  <w:color w:val="auto"/>
                  <w:sz w:val="22"/>
                  <w:szCs w:val="22"/>
                </w:rPr>
                <w:t>редакцию</w:t>
              </w:r>
            </w:hyperlink>
            <w:r w:rsidRPr="009B13A5">
              <w:rPr>
                <w:rFonts w:ascii="Times New Roman" w:hAnsi="Times New Roman"/>
                <w:color w:val="auto"/>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w:t>
      </w:r>
      <w:r w:rsidRPr="009B13A5">
        <w:rPr>
          <w:rFonts w:ascii="Times New Roman" w:hAnsi="Times New Roman"/>
          <w:color w:val="auto"/>
          <w:sz w:val="22"/>
          <w:szCs w:val="22"/>
        </w:rPr>
        <w:lastRenderedPageBreak/>
        <w:t>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w:t>
      </w:r>
      <w:proofErr w:type="gramEnd"/>
      <w:r w:rsidRPr="009B13A5">
        <w:rPr>
          <w:rFonts w:ascii="Times New Roman" w:hAnsi="Times New Roman"/>
          <w:color w:val="auto"/>
          <w:sz w:val="22"/>
          <w:szCs w:val="22"/>
        </w:rPr>
        <w:t xml:space="preserve"> обращения (заявления) гражданина, организации, если в обращении (заявлении) были указаны заведомо ложные сведения.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 мая 2006 года N 59-ФЗ "О порядке рассмотрения обращений граждан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79" w:name="P1050"/>
      <w:bookmarkEnd w:id="79"/>
      <w:r w:rsidRPr="009B13A5">
        <w:rPr>
          <w:rFonts w:ascii="Times New Roman" w:hAnsi="Times New Roman"/>
          <w:b/>
          <w:color w:val="auto"/>
          <w:sz w:val="22"/>
          <w:szCs w:val="22"/>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9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80" w:name="P1054"/>
      <w:bookmarkEnd w:id="80"/>
      <w:r w:rsidRPr="009B13A5">
        <w:rPr>
          <w:rFonts w:ascii="Times New Roman" w:hAnsi="Times New Roman"/>
          <w:color w:val="auto"/>
          <w:sz w:val="22"/>
          <w:szCs w:val="22"/>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8">
        <w:r w:rsidRPr="009B13A5">
          <w:rPr>
            <w:rFonts w:ascii="Times New Roman" w:hAnsi="Times New Roman"/>
            <w:color w:val="auto"/>
            <w:sz w:val="22"/>
            <w:szCs w:val="22"/>
          </w:rPr>
          <w:t>пунктом 1 части 1 статьи 57</w:t>
        </w:r>
      </w:hyperlink>
      <w:r w:rsidRPr="009B13A5">
        <w:rPr>
          <w:rFonts w:ascii="Times New Roman" w:hAnsi="Times New Roman"/>
          <w:color w:val="auto"/>
          <w:sz w:val="22"/>
          <w:szCs w:val="22"/>
        </w:rPr>
        <w:t xml:space="preserve"> настоящего Федерального закона, принимается при наличии достоверной информации: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 причинении или непосредственной угрозе причинения вреда жизни и тяжкого или среднего вреда (ущерба) здоровью граждан;</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2) о причинении вреда (ущерба) или непосредственной угрозе причинения вреда (ущерба) обороне страны и безопасности государства;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4">
        <w:r w:rsidRPr="009B13A5">
          <w:rPr>
            <w:rFonts w:ascii="Times New Roman" w:hAnsi="Times New Roman"/>
            <w:color w:val="auto"/>
            <w:sz w:val="22"/>
            <w:szCs w:val="22"/>
          </w:rPr>
          <w:t>Кодексом</w:t>
        </w:r>
      </w:hyperlink>
      <w:r w:rsidRPr="009B13A5">
        <w:rPr>
          <w:rFonts w:ascii="Times New Roman" w:hAnsi="Times New Roman"/>
          <w:color w:val="auto"/>
          <w:sz w:val="22"/>
          <w:szCs w:val="22"/>
        </w:rPr>
        <w:t xml:space="preserve"> Российской Федерации об административных правонарушениях;</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w:t>
      </w:r>
      <w:proofErr w:type="gramEnd"/>
      <w:r w:rsidRPr="009B13A5">
        <w:rPr>
          <w:rFonts w:ascii="Times New Roman" w:hAnsi="Times New Roman"/>
          <w:color w:val="auto"/>
          <w:sz w:val="22"/>
          <w:szCs w:val="22"/>
        </w:rPr>
        <w:t xml:space="preserve"> причинения такого вреда;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29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об угрозе возникновения чрезвычайных ситуаций природного и (или) техногенного характера, эпидемий, эпизоотий.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Решение контрольного (надзорного) органа о проведении контрольного (надзорного) мероприятия принимается также: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возникновении чрезвычайных ситуаций природного и (или) техногенного характера, эпидемий, эпизоотий;</w:t>
      </w:r>
    </w:p>
    <w:p w:rsidR="009B13A5" w:rsidRPr="009B13A5" w:rsidRDefault="009B13A5" w:rsidP="009B13A5">
      <w:pPr>
        <w:ind w:firstLine="540"/>
        <w:jc w:val="both"/>
        <w:rPr>
          <w:rFonts w:ascii="Times New Roman" w:hAnsi="Times New Roman"/>
          <w:color w:val="auto"/>
          <w:sz w:val="22"/>
          <w:szCs w:val="22"/>
        </w:rPr>
      </w:pPr>
      <w:bookmarkStart w:id="81" w:name="P1064"/>
      <w:bookmarkEnd w:id="81"/>
      <w:proofErr w:type="gramStart"/>
      <w:r w:rsidRPr="009B13A5">
        <w:rPr>
          <w:rFonts w:ascii="Times New Roman" w:hAnsi="Times New Roman"/>
          <w:color w:val="auto"/>
          <w:sz w:val="22"/>
          <w:szCs w:val="22"/>
        </w:rPr>
        <w:lastRenderedPageBreak/>
        <w:t xml:space="preserve">2) при поступлении материалов о произведенном при проведении проверки сообщения о преступлении или при проведении </w:t>
      </w:r>
      <w:proofErr w:type="spellStart"/>
      <w:r w:rsidRPr="009B13A5">
        <w:rPr>
          <w:rFonts w:ascii="Times New Roman" w:hAnsi="Times New Roman"/>
          <w:color w:val="auto"/>
          <w:sz w:val="22"/>
          <w:szCs w:val="22"/>
        </w:rPr>
        <w:t>оперативно-разыскных</w:t>
      </w:r>
      <w:proofErr w:type="spellEnd"/>
      <w:r w:rsidRPr="009B13A5">
        <w:rPr>
          <w:rFonts w:ascii="Times New Roman" w:hAnsi="Times New Roman"/>
          <w:color w:val="auto"/>
          <w:sz w:val="22"/>
          <w:szCs w:val="22"/>
        </w:rPr>
        <w:t xml:space="preserve">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w:t>
      </w:r>
      <w:proofErr w:type="spellStart"/>
      <w:r w:rsidRPr="009B13A5">
        <w:rPr>
          <w:rFonts w:ascii="Times New Roman" w:hAnsi="Times New Roman"/>
          <w:color w:val="auto"/>
          <w:sz w:val="22"/>
          <w:szCs w:val="22"/>
        </w:rPr>
        <w:t>оперативно-разыскную</w:t>
      </w:r>
      <w:proofErr w:type="spellEnd"/>
      <w:r w:rsidRPr="009B13A5">
        <w:rPr>
          <w:rFonts w:ascii="Times New Roman" w:hAnsi="Times New Roman"/>
          <w:color w:val="auto"/>
          <w:sz w:val="22"/>
          <w:szCs w:val="22"/>
        </w:rPr>
        <w:t xml:space="preserve">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w:t>
      </w:r>
      <w:proofErr w:type="gramEnd"/>
      <w:r w:rsidRPr="009B13A5">
        <w:rPr>
          <w:rFonts w:ascii="Times New Roman" w:hAnsi="Times New Roman"/>
          <w:color w:val="auto"/>
          <w:sz w:val="22"/>
          <w:szCs w:val="22"/>
        </w:rPr>
        <w:t xml:space="preserve"> с нарушением обязательных требований, от органов, должностных лиц, уполномоченных рассматривать дела об административных правонарушениях;</w:t>
      </w:r>
    </w:p>
    <w:p w:rsidR="009B13A5" w:rsidRPr="009B13A5" w:rsidRDefault="009B13A5" w:rsidP="009B13A5">
      <w:pPr>
        <w:ind w:firstLine="540"/>
        <w:jc w:val="both"/>
        <w:rPr>
          <w:rFonts w:ascii="Times New Roman" w:hAnsi="Times New Roman"/>
          <w:color w:val="auto"/>
          <w:sz w:val="22"/>
          <w:szCs w:val="22"/>
        </w:rPr>
      </w:pPr>
      <w:bookmarkStart w:id="82" w:name="P1065"/>
      <w:bookmarkEnd w:id="82"/>
      <w:r w:rsidRPr="009B13A5">
        <w:rPr>
          <w:rFonts w:ascii="Times New Roman" w:hAnsi="Times New Roman"/>
          <w:color w:val="auto"/>
          <w:sz w:val="22"/>
          <w:szCs w:val="22"/>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w:t>
      </w:r>
      <w:proofErr w:type="gramStart"/>
      <w:r w:rsidRPr="009B13A5">
        <w:rPr>
          <w:rFonts w:ascii="Times New Roman" w:hAnsi="Times New Roman"/>
          <w:color w:val="auto"/>
          <w:sz w:val="22"/>
          <w:szCs w:val="22"/>
        </w:rPr>
        <w:t>контроля за</w:t>
      </w:r>
      <w:proofErr w:type="gramEnd"/>
      <w:r w:rsidRPr="009B13A5">
        <w:rPr>
          <w:rFonts w:ascii="Times New Roman" w:hAnsi="Times New Roman"/>
          <w:color w:val="auto"/>
          <w:sz w:val="22"/>
          <w:szCs w:val="22"/>
        </w:rPr>
        <w:t xml:space="preserve">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9B13A5" w:rsidRPr="009B13A5" w:rsidRDefault="009B13A5" w:rsidP="009B13A5">
      <w:pPr>
        <w:ind w:firstLine="540"/>
        <w:jc w:val="both"/>
        <w:rPr>
          <w:rFonts w:ascii="Times New Roman" w:hAnsi="Times New Roman"/>
          <w:color w:val="auto"/>
          <w:sz w:val="22"/>
          <w:szCs w:val="22"/>
        </w:rPr>
      </w:pPr>
      <w:bookmarkStart w:id="83" w:name="P1068"/>
      <w:bookmarkEnd w:id="83"/>
      <w:proofErr w:type="gramStart"/>
      <w:r w:rsidRPr="009B13A5">
        <w:rPr>
          <w:rFonts w:ascii="Times New Roman" w:hAnsi="Times New Roman"/>
          <w:color w:val="auto"/>
          <w:sz w:val="22"/>
          <w:szCs w:val="22"/>
        </w:rPr>
        <w:t xml:space="preserve">6) при поступлении информации о нарушении обязательных требований, предусмотренных </w:t>
      </w:r>
      <w:hyperlink r:id="rId296">
        <w:r w:rsidRPr="009B13A5">
          <w:rPr>
            <w:rFonts w:ascii="Times New Roman" w:hAnsi="Times New Roman"/>
            <w:color w:val="auto"/>
            <w:sz w:val="22"/>
            <w:szCs w:val="22"/>
          </w:rPr>
          <w:t>статьей 20</w:t>
        </w:r>
      </w:hyperlink>
      <w:r w:rsidRPr="009B13A5">
        <w:rPr>
          <w:rFonts w:ascii="Times New Roman" w:hAnsi="Times New Roman"/>
          <w:color w:val="auto"/>
          <w:sz w:val="22"/>
          <w:szCs w:val="22"/>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rsidRPr="009B13A5">
        <w:rPr>
          <w:rFonts w:ascii="Times New Roman" w:hAnsi="Times New Roman"/>
          <w:color w:val="auto"/>
          <w:sz w:val="22"/>
          <w:szCs w:val="22"/>
        </w:rPr>
        <w:t>никотинсодержащей</w:t>
      </w:r>
      <w:proofErr w:type="spellEnd"/>
      <w:r w:rsidRPr="009B13A5">
        <w:rPr>
          <w:rFonts w:ascii="Times New Roman" w:hAnsi="Times New Roman"/>
          <w:color w:val="auto"/>
          <w:sz w:val="22"/>
          <w:szCs w:val="22"/>
        </w:rPr>
        <w:t xml:space="preserve"> продукции", </w:t>
      </w:r>
      <w:hyperlink r:id="rId297">
        <w:r w:rsidRPr="009B13A5">
          <w:rPr>
            <w:rFonts w:ascii="Times New Roman" w:hAnsi="Times New Roman"/>
            <w:color w:val="auto"/>
            <w:sz w:val="22"/>
            <w:szCs w:val="22"/>
          </w:rPr>
          <w:t>подпунктом 11 пункта 2 статьи 16</w:t>
        </w:r>
      </w:hyperlink>
      <w:r w:rsidRPr="009B13A5">
        <w:rPr>
          <w:rFonts w:ascii="Times New Roman" w:hAnsi="Times New Roman"/>
          <w:color w:val="auto"/>
          <w:sz w:val="22"/>
          <w:szCs w:val="22"/>
        </w:rPr>
        <w:t xml:space="preserve"> Федерального закона от 22 ноября 1995 года N 171-ФЗ "О государственном регулировании производства и оборота этилового спирта, алкогольной</w:t>
      </w:r>
      <w:proofErr w:type="gramEnd"/>
      <w:r w:rsidRPr="009B13A5">
        <w:rPr>
          <w:rFonts w:ascii="Times New Roman" w:hAnsi="Times New Roman"/>
          <w:color w:val="auto"/>
          <w:sz w:val="22"/>
          <w:szCs w:val="22"/>
        </w:rPr>
        <w:t xml:space="preserve"> и спиртосодержащей продукции и об ограничении потребления (распития) алкогольной продукции";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7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29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 в ред. Федерального </w:t>
      </w:r>
      <w:hyperlink r:id="rId29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26.06.2026 N 186-ФЗ)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В случаях, предусмотренных </w:t>
      </w:r>
      <w:hyperlink w:anchor="P1064">
        <w:r w:rsidRPr="009B13A5">
          <w:rPr>
            <w:rFonts w:ascii="Times New Roman" w:hAnsi="Times New Roman"/>
            <w:color w:val="auto"/>
            <w:sz w:val="22"/>
            <w:szCs w:val="22"/>
          </w:rPr>
          <w:t>пунктами 2</w:t>
        </w:r>
      </w:hyperlink>
      <w:r w:rsidRPr="009B13A5">
        <w:rPr>
          <w:rFonts w:ascii="Times New Roman" w:hAnsi="Times New Roman"/>
          <w:color w:val="auto"/>
          <w:sz w:val="22"/>
          <w:szCs w:val="22"/>
        </w:rPr>
        <w:t xml:space="preserve"> и </w:t>
      </w:r>
      <w:hyperlink w:anchor="P1065">
        <w:r w:rsidRPr="009B13A5">
          <w:rPr>
            <w:rFonts w:ascii="Times New Roman" w:hAnsi="Times New Roman"/>
            <w:color w:val="auto"/>
            <w:sz w:val="22"/>
            <w:szCs w:val="22"/>
          </w:rPr>
          <w:t>3 части 2</w:t>
        </w:r>
      </w:hyperlink>
      <w:r w:rsidRPr="009B13A5">
        <w:rPr>
          <w:rFonts w:ascii="Times New Roman" w:hAnsi="Times New Roman"/>
          <w:color w:val="auto"/>
          <w:sz w:val="22"/>
          <w:szCs w:val="22"/>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hyperlink r:id="rId300">
              <w:r w:rsidRPr="009B13A5">
                <w:rPr>
                  <w:rFonts w:ascii="Times New Roman" w:hAnsi="Times New Roman"/>
                  <w:color w:val="auto"/>
                  <w:sz w:val="22"/>
                  <w:szCs w:val="22"/>
                </w:rPr>
                <w:t>Постановление</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61. Организация проведения плановых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5">
        <w:r w:rsidRPr="009B13A5">
          <w:rPr>
            <w:rFonts w:ascii="Times New Roman" w:hAnsi="Times New Roman"/>
            <w:color w:val="auto"/>
            <w:sz w:val="22"/>
            <w:szCs w:val="22"/>
          </w:rPr>
          <w:t>пунктом 1 части 1 статьи 52.1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п</w:t>
      </w:r>
      <w:proofErr w:type="gramEnd"/>
      <w:r w:rsidRPr="009B13A5">
        <w:rPr>
          <w:rFonts w:ascii="Times New Roman" w:hAnsi="Times New Roman"/>
          <w:color w:val="auto"/>
          <w:sz w:val="22"/>
          <w:szCs w:val="22"/>
        </w:rPr>
        <w:t xml:space="preserve">. 2 в ред. Федерального </w:t>
      </w:r>
      <w:hyperlink r:id="rId30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До 01.01.2030 в планы включаются контрольные (надзорные) мероприятия только в отношении </w:t>
            </w:r>
            <w:r w:rsidRPr="009B13A5">
              <w:rPr>
                <w:rFonts w:ascii="Times New Roman" w:hAnsi="Times New Roman"/>
                <w:color w:val="auto"/>
                <w:sz w:val="22"/>
                <w:szCs w:val="22"/>
              </w:rPr>
              <w:lastRenderedPageBreak/>
              <w:t xml:space="preserve">объектов, указанных в </w:t>
            </w:r>
            <w:hyperlink r:id="rId302">
              <w:r w:rsidRPr="009B13A5">
                <w:rPr>
                  <w:rFonts w:ascii="Times New Roman" w:hAnsi="Times New Roman"/>
                  <w:color w:val="auto"/>
                  <w:sz w:val="22"/>
                  <w:szCs w:val="22"/>
                </w:rPr>
                <w:t>Постановлении</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3. </w:t>
      </w:r>
      <w:hyperlink r:id="rId303">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hyperlink r:id="rId304">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61.1. Индикаторы риска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30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Нормативный правовой акт об утверждении </w:t>
      </w:r>
      <w:proofErr w:type="gramStart"/>
      <w:r w:rsidRPr="009B13A5">
        <w:rPr>
          <w:rFonts w:ascii="Times New Roman" w:hAnsi="Times New Roman"/>
          <w:color w:val="auto"/>
          <w:sz w:val="22"/>
          <w:szCs w:val="22"/>
        </w:rPr>
        <w:t>перечня индикаторов риска нарушения обязательных требований</w:t>
      </w:r>
      <w:proofErr w:type="gramEnd"/>
      <w:r w:rsidRPr="009B13A5">
        <w:rPr>
          <w:rFonts w:ascii="Times New Roman" w:hAnsi="Times New Roman"/>
          <w:color w:val="auto"/>
          <w:sz w:val="22"/>
          <w:szCs w:val="22"/>
        </w:rPr>
        <w:t xml:space="preserve"> может содержать конкретные значения параметров объектов контроля либо порядок их расчета и (или) применения индикаторов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30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0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0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Методическое обеспечение разработки и утверждения </w:t>
      </w:r>
      <w:proofErr w:type="gramStart"/>
      <w:r w:rsidRPr="009B13A5">
        <w:rPr>
          <w:rFonts w:ascii="Times New Roman" w:hAnsi="Times New Roman"/>
          <w:color w:val="auto"/>
          <w:sz w:val="22"/>
          <w:szCs w:val="22"/>
        </w:rPr>
        <w:t>перечней индикаторов риска нарушения обязательных требований</w:t>
      </w:r>
      <w:proofErr w:type="gramEnd"/>
      <w:r w:rsidRPr="009B13A5">
        <w:rPr>
          <w:rFonts w:ascii="Times New Roman" w:hAnsi="Times New Roman"/>
          <w:color w:val="auto"/>
          <w:sz w:val="22"/>
          <w:szCs w:val="22"/>
        </w:rPr>
        <w:t xml:space="preserve">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0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62. Поручение Президента Российской Федерации, поручение Правительства Российской Федерации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84" w:name="P1102"/>
      <w:bookmarkEnd w:id="84"/>
      <w:r w:rsidRPr="009B13A5">
        <w:rPr>
          <w:rFonts w:ascii="Times New Roman" w:hAnsi="Times New Roman"/>
          <w:color w:val="auto"/>
          <w:sz w:val="22"/>
          <w:szCs w:val="22"/>
        </w:rP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поручение, указанное в </w:t>
      </w:r>
      <w:hyperlink w:anchor="P1102">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5">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31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85" w:name="P1105"/>
      <w:bookmarkEnd w:id="85"/>
      <w:r w:rsidRPr="009B13A5">
        <w:rPr>
          <w:rFonts w:ascii="Times New Roman" w:hAnsi="Times New Roman"/>
          <w:color w:val="auto"/>
          <w:sz w:val="22"/>
          <w:szCs w:val="22"/>
        </w:rPr>
        <w:lastRenderedPageBreak/>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вид контроля, в рамках которого должны быть проведены контрольные (надзорные)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перечень контролируемых лиц, в отношении которых должны быть проведены контрольные (надзорные) мероприятия;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вид и предмет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период, в течение которого должны быть проведены контрольные (надзорные)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63. Требование прокурора о проведении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вид контрольного (надзорного) мероприятия и срок его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hyperlink r:id="rId312">
        <w:proofErr w:type="gramStart"/>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1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"О прокуратуре Российской Федерации".</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64. Решение о проведении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дата, время и место принятия решения;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кем принято решение;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основание проведения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вид контроля;</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объект контроля, в отношении которого проводится контрольное (надзорное) мероприятие;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9B13A5">
        <w:rPr>
          <w:rFonts w:ascii="Times New Roman" w:hAnsi="Times New Roman"/>
          <w:color w:val="auto"/>
          <w:sz w:val="22"/>
          <w:szCs w:val="22"/>
        </w:rPr>
        <w:t xml:space="preserve">надзорное) </w:t>
      </w:r>
      <w:proofErr w:type="gramEnd"/>
      <w:r w:rsidRPr="009B13A5">
        <w:rPr>
          <w:rFonts w:ascii="Times New Roman" w:hAnsi="Times New Roman"/>
          <w:color w:val="auto"/>
          <w:sz w:val="22"/>
          <w:szCs w:val="22"/>
        </w:rPr>
        <w:t>мероприятие, может не указываться в отношении рейдового осмотра;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9B13A5">
        <w:rPr>
          <w:rFonts w:ascii="Times New Roman" w:hAnsi="Times New Roman"/>
          <w:color w:val="auto"/>
          <w:sz w:val="22"/>
          <w:szCs w:val="22"/>
        </w:rPr>
        <w:t xml:space="preserve">надзорное) </w:t>
      </w:r>
      <w:proofErr w:type="gramEnd"/>
      <w:r w:rsidRPr="009B13A5">
        <w:rPr>
          <w:rFonts w:ascii="Times New Roman" w:hAnsi="Times New Roman"/>
          <w:color w:val="auto"/>
          <w:sz w:val="22"/>
          <w:szCs w:val="22"/>
        </w:rPr>
        <w:t>мероприятие, может не указываться в отношении рейдового осмотра;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вид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перечень контрольных (надзорных) действий, совершаемых в рамках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предмет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12) проверочные листы, если их применение является обязательным;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1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15) иные сведения, если это предусмотрено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320">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321">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3 введена Федеральным </w:t>
      </w:r>
      <w:hyperlink r:id="rId32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Федерального </w:t>
      </w:r>
      <w:hyperlink r:id="rId32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bookmarkStart w:id="86" w:name="P1148"/>
      <w:bookmarkEnd w:id="86"/>
      <w:r w:rsidRPr="009B13A5">
        <w:rPr>
          <w:rFonts w:ascii="Times New Roman" w:hAnsi="Times New Roman"/>
          <w:b/>
          <w:color w:val="auto"/>
          <w:sz w:val="22"/>
          <w:szCs w:val="22"/>
        </w:rPr>
        <w:t>Глава 13. Проведение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65. Общие требования к проведению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w:t>
      </w:r>
    </w:p>
    <w:p w:rsidR="009B13A5" w:rsidRPr="009B13A5" w:rsidRDefault="009B13A5" w:rsidP="009B13A5">
      <w:pPr>
        <w:ind w:firstLine="540"/>
        <w:jc w:val="both"/>
        <w:rPr>
          <w:rFonts w:ascii="Times New Roman" w:hAnsi="Times New Roman"/>
          <w:color w:val="auto"/>
          <w:sz w:val="22"/>
          <w:szCs w:val="22"/>
        </w:rPr>
      </w:pPr>
      <w:bookmarkStart w:id="87" w:name="P1158"/>
      <w:bookmarkEnd w:id="87"/>
      <w:r w:rsidRPr="009B13A5">
        <w:rPr>
          <w:rFonts w:ascii="Times New Roman" w:hAnsi="Times New Roman"/>
          <w:color w:val="auto"/>
          <w:sz w:val="22"/>
          <w:szCs w:val="22"/>
        </w:rPr>
        <w:t>6)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испытание;</w:t>
      </w:r>
    </w:p>
    <w:p w:rsidR="009B13A5" w:rsidRPr="009B13A5" w:rsidRDefault="009B13A5" w:rsidP="009B13A5">
      <w:pPr>
        <w:ind w:firstLine="540"/>
        <w:jc w:val="both"/>
        <w:rPr>
          <w:rFonts w:ascii="Times New Roman" w:hAnsi="Times New Roman"/>
          <w:color w:val="auto"/>
          <w:sz w:val="22"/>
          <w:szCs w:val="22"/>
        </w:rPr>
      </w:pPr>
      <w:bookmarkStart w:id="88" w:name="P1161"/>
      <w:bookmarkEnd w:id="88"/>
      <w:r w:rsidRPr="009B13A5">
        <w:rPr>
          <w:rFonts w:ascii="Times New Roman" w:hAnsi="Times New Roman"/>
          <w:color w:val="auto"/>
          <w:sz w:val="22"/>
          <w:szCs w:val="22"/>
        </w:rPr>
        <w:t>9)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w:t>
      </w:r>
      <w:r w:rsidRPr="009B13A5">
        <w:rPr>
          <w:rFonts w:ascii="Times New Roman" w:hAnsi="Times New Roman"/>
          <w:color w:val="auto"/>
          <w:sz w:val="22"/>
          <w:szCs w:val="22"/>
        </w:rPr>
        <w:lastRenderedPageBreak/>
        <w:t>доказательств. Порядок фотосъемки, аудио- и видеозаписи, иных способов фиксации доказательств устанавливается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w:t>
      </w:r>
      <w:proofErr w:type="gramStart"/>
      <w:r w:rsidRPr="009B13A5">
        <w:rPr>
          <w:rFonts w:ascii="Times New Roman" w:hAnsi="Times New Roman"/>
          <w:color w:val="auto"/>
          <w:sz w:val="22"/>
          <w:szCs w:val="22"/>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w:t>
      </w:r>
      <w:proofErr w:type="gramEnd"/>
      <w:r w:rsidRPr="009B13A5">
        <w:rPr>
          <w:rFonts w:ascii="Times New Roman" w:hAnsi="Times New Roman"/>
          <w:color w:val="auto"/>
          <w:sz w:val="22"/>
          <w:szCs w:val="22"/>
        </w:rPr>
        <w:t xml:space="preserve"> едином </w:t>
      </w:r>
      <w:proofErr w:type="gramStart"/>
      <w:r w:rsidRPr="009B13A5">
        <w:rPr>
          <w:rFonts w:ascii="Times New Roman" w:hAnsi="Times New Roman"/>
          <w:color w:val="auto"/>
          <w:sz w:val="22"/>
          <w:szCs w:val="22"/>
        </w:rPr>
        <w:t>реестре</w:t>
      </w:r>
      <w:proofErr w:type="gramEnd"/>
      <w:r w:rsidRPr="009B13A5">
        <w:rPr>
          <w:rFonts w:ascii="Times New Roman" w:hAnsi="Times New Roman"/>
          <w:color w:val="auto"/>
          <w:sz w:val="22"/>
          <w:szCs w:val="22"/>
        </w:rPr>
        <w:t xml:space="preserve">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Исключен. - Федеральный </w:t>
      </w:r>
      <w:hyperlink r:id="rId324">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9B13A5" w:rsidRPr="009B13A5" w:rsidRDefault="009B13A5" w:rsidP="009B13A5">
      <w:pPr>
        <w:ind w:firstLine="540"/>
        <w:jc w:val="both"/>
        <w:rPr>
          <w:rFonts w:ascii="Times New Roman" w:hAnsi="Times New Roman"/>
          <w:color w:val="auto"/>
          <w:sz w:val="22"/>
          <w:szCs w:val="22"/>
        </w:rPr>
      </w:pPr>
      <w:bookmarkStart w:id="89" w:name="P1171"/>
      <w:bookmarkEnd w:id="89"/>
      <w:r w:rsidRPr="009B13A5">
        <w:rPr>
          <w:rFonts w:ascii="Times New Roman" w:hAnsi="Times New Roman"/>
          <w:color w:val="auto"/>
          <w:sz w:val="22"/>
          <w:szCs w:val="22"/>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9B13A5">
        <w:rPr>
          <w:rFonts w:ascii="Times New Roman" w:hAnsi="Times New Roman"/>
          <w:color w:val="auto"/>
          <w:sz w:val="22"/>
          <w:szCs w:val="22"/>
        </w:rPr>
        <w:t>деятельности</w:t>
      </w:r>
      <w:proofErr w:type="gramEnd"/>
      <w:r w:rsidRPr="009B13A5">
        <w:rPr>
          <w:rFonts w:ascii="Times New Roman" w:hAnsi="Times New Roman"/>
          <w:color w:val="auto"/>
          <w:sz w:val="22"/>
          <w:szCs w:val="22"/>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2">
        <w:r w:rsidRPr="009B13A5">
          <w:rPr>
            <w:rFonts w:ascii="Times New Roman" w:hAnsi="Times New Roman"/>
            <w:color w:val="auto"/>
            <w:sz w:val="22"/>
            <w:szCs w:val="22"/>
          </w:rPr>
          <w:t>частями 4</w:t>
        </w:r>
      </w:hyperlink>
      <w:r w:rsidRPr="009B13A5">
        <w:rPr>
          <w:rFonts w:ascii="Times New Roman" w:hAnsi="Times New Roman"/>
          <w:color w:val="auto"/>
          <w:sz w:val="22"/>
          <w:szCs w:val="22"/>
        </w:rPr>
        <w:t xml:space="preserve"> и </w:t>
      </w:r>
      <w:hyperlink w:anchor="P364">
        <w:r w:rsidRPr="009B13A5">
          <w:rPr>
            <w:rFonts w:ascii="Times New Roman" w:hAnsi="Times New Roman"/>
            <w:color w:val="auto"/>
            <w:sz w:val="22"/>
            <w:szCs w:val="22"/>
          </w:rPr>
          <w:t>5 статьи 21</w:t>
        </w:r>
      </w:hyperlink>
      <w:r w:rsidRPr="009B13A5">
        <w:rPr>
          <w:rFonts w:ascii="Times New Roman" w:hAnsi="Times New Roman"/>
          <w:color w:val="auto"/>
          <w:sz w:val="22"/>
          <w:szCs w:val="22"/>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2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w:t>
      </w:r>
      <w:proofErr w:type="gramStart"/>
      <w:r w:rsidRPr="009B13A5">
        <w:rPr>
          <w:rFonts w:ascii="Times New Roman" w:hAnsi="Times New Roman"/>
          <w:color w:val="auto"/>
          <w:sz w:val="22"/>
          <w:szCs w:val="22"/>
        </w:rPr>
        <w:t xml:space="preserve">В случае, указанном в </w:t>
      </w:r>
      <w:hyperlink w:anchor="P1171">
        <w:r w:rsidRPr="009B13A5">
          <w:rPr>
            <w:rFonts w:ascii="Times New Roman" w:hAnsi="Times New Roman"/>
            <w:color w:val="auto"/>
            <w:sz w:val="22"/>
            <w:szCs w:val="22"/>
          </w:rPr>
          <w:t>части 10</w:t>
        </w:r>
      </w:hyperlink>
      <w:r w:rsidRPr="009B13A5">
        <w:rPr>
          <w:rFonts w:ascii="Times New Roman" w:hAnsi="Times New Roman"/>
          <w:color w:val="auto"/>
          <w:sz w:val="22"/>
          <w:szCs w:val="22"/>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2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14. Контрольный (надзорный) орган привлекает к участию в контрольном (надзорном) мероприятии по соответствующему виду контроля:</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spellStart"/>
      <w:r w:rsidRPr="009B13A5">
        <w:rPr>
          <w:rFonts w:ascii="Times New Roman" w:hAnsi="Times New Roman"/>
          <w:color w:val="auto"/>
          <w:sz w:val="22"/>
          <w:szCs w:val="22"/>
        </w:rPr>
        <w:t>саморегулируемую</w:t>
      </w:r>
      <w:proofErr w:type="spellEnd"/>
      <w:r w:rsidRPr="009B13A5">
        <w:rPr>
          <w:rFonts w:ascii="Times New Roman" w:hAnsi="Times New Roman"/>
          <w:color w:val="auto"/>
          <w:sz w:val="22"/>
          <w:szCs w:val="22"/>
        </w:rPr>
        <w:t xml:space="preserve"> организацию - в отношении контролируемого лица, являющегося членом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15. В случае проведения в отношении членов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для которых федеральными законами предусмотрено обязательное членство в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контрольного (надзорного) мероприятия по основаниям, предусмотренным </w:t>
      </w:r>
      <w:hyperlink w:anchor="P1008">
        <w:r w:rsidRPr="009B13A5">
          <w:rPr>
            <w:rFonts w:ascii="Times New Roman" w:hAnsi="Times New Roman"/>
            <w:color w:val="auto"/>
            <w:sz w:val="22"/>
            <w:szCs w:val="22"/>
          </w:rPr>
          <w:t>пунктами 1</w:t>
        </w:r>
      </w:hyperlink>
      <w:r w:rsidRPr="009B13A5">
        <w:rPr>
          <w:rFonts w:ascii="Times New Roman" w:hAnsi="Times New Roman"/>
          <w:color w:val="auto"/>
          <w:sz w:val="22"/>
          <w:szCs w:val="22"/>
        </w:rPr>
        <w:t xml:space="preserve">, </w:t>
      </w:r>
      <w:hyperlink w:anchor="P1011">
        <w:r w:rsidRPr="009B13A5">
          <w:rPr>
            <w:rFonts w:ascii="Times New Roman" w:hAnsi="Times New Roman"/>
            <w:color w:val="auto"/>
            <w:sz w:val="22"/>
            <w:szCs w:val="22"/>
          </w:rPr>
          <w:t>3</w:t>
        </w:r>
      </w:hyperlink>
      <w:r w:rsidRPr="009B13A5">
        <w:rPr>
          <w:rFonts w:ascii="Times New Roman" w:hAnsi="Times New Roman"/>
          <w:color w:val="auto"/>
          <w:sz w:val="22"/>
          <w:szCs w:val="22"/>
        </w:rPr>
        <w:t xml:space="preserve"> - </w:t>
      </w:r>
      <w:hyperlink w:anchor="P1014">
        <w:r w:rsidRPr="009B13A5">
          <w:rPr>
            <w:rFonts w:ascii="Times New Roman" w:hAnsi="Times New Roman"/>
            <w:color w:val="auto"/>
            <w:sz w:val="22"/>
            <w:szCs w:val="22"/>
          </w:rPr>
          <w:t>5</w:t>
        </w:r>
      </w:hyperlink>
      <w:r w:rsidRPr="009B13A5">
        <w:rPr>
          <w:rFonts w:ascii="Times New Roman" w:hAnsi="Times New Roman"/>
          <w:color w:val="auto"/>
          <w:sz w:val="22"/>
          <w:szCs w:val="22"/>
        </w:rPr>
        <w:t xml:space="preserve">, </w:t>
      </w:r>
      <w:hyperlink w:anchor="P1016">
        <w:r w:rsidRPr="009B13A5">
          <w:rPr>
            <w:rFonts w:ascii="Times New Roman" w:hAnsi="Times New Roman"/>
            <w:color w:val="auto"/>
            <w:sz w:val="22"/>
            <w:szCs w:val="22"/>
          </w:rPr>
          <w:t>7</w:t>
        </w:r>
      </w:hyperlink>
      <w:r w:rsidRPr="009B13A5">
        <w:rPr>
          <w:rFonts w:ascii="Times New Roman" w:hAnsi="Times New Roman"/>
          <w:color w:val="auto"/>
          <w:sz w:val="22"/>
          <w:szCs w:val="22"/>
        </w:rPr>
        <w:t xml:space="preserve"> - </w:t>
      </w:r>
      <w:hyperlink w:anchor="P1020">
        <w:r w:rsidRPr="009B13A5">
          <w:rPr>
            <w:rFonts w:ascii="Times New Roman" w:hAnsi="Times New Roman"/>
            <w:color w:val="auto"/>
            <w:sz w:val="22"/>
            <w:szCs w:val="22"/>
          </w:rPr>
          <w:t>9 части 1 статьи 57</w:t>
        </w:r>
      </w:hyperlink>
      <w:r w:rsidRPr="009B13A5">
        <w:rPr>
          <w:rFonts w:ascii="Times New Roman" w:hAnsi="Times New Roman"/>
          <w:color w:val="auto"/>
          <w:sz w:val="22"/>
          <w:szCs w:val="22"/>
        </w:rPr>
        <w:t xml:space="preserve"> и </w:t>
      </w:r>
      <w:hyperlink w:anchor="P1064">
        <w:r w:rsidRPr="009B13A5">
          <w:rPr>
            <w:rFonts w:ascii="Times New Roman" w:hAnsi="Times New Roman"/>
            <w:color w:val="auto"/>
            <w:sz w:val="22"/>
            <w:szCs w:val="22"/>
          </w:rPr>
          <w:t>пунктами 2</w:t>
        </w:r>
      </w:hyperlink>
      <w:r w:rsidRPr="009B13A5">
        <w:rPr>
          <w:rFonts w:ascii="Times New Roman" w:hAnsi="Times New Roman"/>
          <w:color w:val="auto"/>
          <w:sz w:val="22"/>
          <w:szCs w:val="22"/>
        </w:rPr>
        <w:t xml:space="preserve"> - </w:t>
      </w:r>
      <w:hyperlink w:anchor="P1068">
        <w:r w:rsidRPr="009B13A5">
          <w:rPr>
            <w:rFonts w:ascii="Times New Roman" w:hAnsi="Times New Roman"/>
            <w:color w:val="auto"/>
            <w:sz w:val="22"/>
            <w:szCs w:val="22"/>
          </w:rPr>
          <w:t>6 части 2 статьи 60</w:t>
        </w:r>
      </w:hyperlink>
      <w:r w:rsidRPr="009B13A5">
        <w:rPr>
          <w:rFonts w:ascii="Times New Roman" w:hAnsi="Times New Roman"/>
          <w:color w:val="auto"/>
          <w:sz w:val="22"/>
          <w:szCs w:val="22"/>
        </w:rPr>
        <w:t xml:space="preserve"> настоящего Федерального закона, контрольные (</w:t>
      </w:r>
      <w:proofErr w:type="gramStart"/>
      <w:r w:rsidRPr="009B13A5">
        <w:rPr>
          <w:rFonts w:ascii="Times New Roman" w:hAnsi="Times New Roman"/>
          <w:color w:val="auto"/>
          <w:sz w:val="22"/>
          <w:szCs w:val="22"/>
        </w:rPr>
        <w:t xml:space="preserve">надзорные) </w:t>
      </w:r>
      <w:proofErr w:type="gramEnd"/>
      <w:r w:rsidRPr="009B13A5">
        <w:rPr>
          <w:rFonts w:ascii="Times New Roman" w:hAnsi="Times New Roman"/>
          <w:color w:val="auto"/>
          <w:sz w:val="22"/>
          <w:szCs w:val="22"/>
        </w:rPr>
        <w:t xml:space="preserve">органы обязаны уведомить об этом </w:t>
      </w:r>
      <w:proofErr w:type="spellStart"/>
      <w:r w:rsidRPr="009B13A5">
        <w:rPr>
          <w:rFonts w:ascii="Times New Roman" w:hAnsi="Times New Roman"/>
          <w:color w:val="auto"/>
          <w:sz w:val="22"/>
          <w:szCs w:val="22"/>
        </w:rPr>
        <w:t>саморегулируемую</w:t>
      </w:r>
      <w:proofErr w:type="spellEnd"/>
      <w:r w:rsidRPr="009B13A5">
        <w:rPr>
          <w:rFonts w:ascii="Times New Roman" w:hAnsi="Times New Roman"/>
          <w:color w:val="auto"/>
          <w:sz w:val="22"/>
          <w:szCs w:val="22"/>
        </w:rPr>
        <w:t xml:space="preserve"> организацию не менее чем за двадцать четыре </w:t>
      </w:r>
      <w:proofErr w:type="gramStart"/>
      <w:r w:rsidRPr="009B13A5">
        <w:rPr>
          <w:rFonts w:ascii="Times New Roman" w:hAnsi="Times New Roman"/>
          <w:color w:val="auto"/>
          <w:sz w:val="22"/>
          <w:szCs w:val="22"/>
        </w:rPr>
        <w:t xml:space="preserve">часа до даты начала проведения контрольного (надзорного) мероприятия посредством направления выписки из </w:t>
      </w:r>
      <w:r w:rsidRPr="009B13A5">
        <w:rPr>
          <w:rFonts w:ascii="Times New Roman" w:hAnsi="Times New Roman"/>
          <w:color w:val="auto"/>
          <w:sz w:val="22"/>
          <w:szCs w:val="22"/>
        </w:rPr>
        <w:lastRenderedPageBreak/>
        <w:t xml:space="preserve">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w:t>
      </w:r>
      <w:proofErr w:type="spellStart"/>
      <w:r w:rsidRPr="009B13A5">
        <w:rPr>
          <w:rFonts w:ascii="Times New Roman" w:hAnsi="Times New Roman"/>
          <w:color w:val="auto"/>
          <w:sz w:val="22"/>
          <w:szCs w:val="22"/>
        </w:rPr>
        <w:t>саморегулируемой</w:t>
      </w:r>
      <w:proofErr w:type="spellEnd"/>
      <w:r w:rsidRPr="009B13A5">
        <w:rPr>
          <w:rFonts w:ascii="Times New Roman" w:hAnsi="Times New Roman"/>
          <w:color w:val="auto"/>
          <w:sz w:val="22"/>
          <w:szCs w:val="22"/>
        </w:rPr>
        <w:t xml:space="preserve">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виде</w:t>
      </w:r>
      <w:proofErr w:type="gramEnd"/>
      <w:r w:rsidRPr="009B13A5">
        <w:rPr>
          <w:rFonts w:ascii="Times New Roman" w:hAnsi="Times New Roman"/>
          <w:color w:val="auto"/>
          <w:sz w:val="22"/>
          <w:szCs w:val="22"/>
        </w:rPr>
        <w:t xml:space="preserve">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15 введена Федеральным </w:t>
      </w:r>
      <w:hyperlink r:id="rId32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548-ФЗ)</w:t>
      </w:r>
    </w:p>
    <w:p w:rsidR="009B13A5" w:rsidRPr="009B13A5" w:rsidRDefault="009B13A5" w:rsidP="009B13A5">
      <w:pPr>
        <w:jc w:val="both"/>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hyperlink r:id="rId328">
              <w:r w:rsidRPr="009B13A5">
                <w:rPr>
                  <w:rFonts w:ascii="Times New Roman" w:hAnsi="Times New Roman"/>
                  <w:color w:val="auto"/>
                  <w:sz w:val="22"/>
                  <w:szCs w:val="22"/>
                </w:rPr>
                <w:t>Постановлении</w:t>
              </w:r>
            </w:hyperlink>
            <w:r w:rsidRPr="009B13A5">
              <w:rPr>
                <w:rFonts w:ascii="Times New Roman" w:hAnsi="Times New Roman"/>
                <w:color w:val="auto"/>
                <w:sz w:val="22"/>
                <w:szCs w:val="22"/>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66. Организация проведения внеплановых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8">
        <w:r w:rsidRPr="009B13A5">
          <w:rPr>
            <w:rFonts w:ascii="Times New Roman" w:hAnsi="Times New Roman"/>
            <w:color w:val="auto"/>
            <w:sz w:val="22"/>
            <w:szCs w:val="22"/>
          </w:rPr>
          <w:t>пунктами 1</w:t>
        </w:r>
      </w:hyperlink>
      <w:r w:rsidRPr="009B13A5">
        <w:rPr>
          <w:rFonts w:ascii="Times New Roman" w:hAnsi="Times New Roman"/>
          <w:color w:val="auto"/>
          <w:sz w:val="22"/>
          <w:szCs w:val="22"/>
        </w:rPr>
        <w:t xml:space="preserve">, </w:t>
      </w:r>
      <w:hyperlink w:anchor="P1011">
        <w:r w:rsidRPr="009B13A5">
          <w:rPr>
            <w:rFonts w:ascii="Times New Roman" w:hAnsi="Times New Roman"/>
            <w:color w:val="auto"/>
            <w:sz w:val="22"/>
            <w:szCs w:val="22"/>
          </w:rPr>
          <w:t>3</w:t>
        </w:r>
      </w:hyperlink>
      <w:r w:rsidRPr="009B13A5">
        <w:rPr>
          <w:rFonts w:ascii="Times New Roman" w:hAnsi="Times New Roman"/>
          <w:color w:val="auto"/>
          <w:sz w:val="22"/>
          <w:szCs w:val="22"/>
        </w:rPr>
        <w:t xml:space="preserve"> - </w:t>
      </w:r>
      <w:hyperlink w:anchor="P1020">
        <w:r w:rsidRPr="009B13A5">
          <w:rPr>
            <w:rFonts w:ascii="Times New Roman" w:hAnsi="Times New Roman"/>
            <w:color w:val="auto"/>
            <w:sz w:val="22"/>
            <w:szCs w:val="22"/>
          </w:rPr>
          <w:t>9 части 1</w:t>
        </w:r>
      </w:hyperlink>
      <w:r w:rsidRPr="009B13A5">
        <w:rPr>
          <w:rFonts w:ascii="Times New Roman" w:hAnsi="Times New Roman"/>
          <w:color w:val="auto"/>
          <w:sz w:val="22"/>
          <w:szCs w:val="22"/>
        </w:rPr>
        <w:t xml:space="preserve"> и </w:t>
      </w:r>
      <w:hyperlink w:anchor="P1023">
        <w:r w:rsidRPr="009B13A5">
          <w:rPr>
            <w:rFonts w:ascii="Times New Roman" w:hAnsi="Times New Roman"/>
            <w:color w:val="auto"/>
            <w:sz w:val="22"/>
            <w:szCs w:val="22"/>
          </w:rPr>
          <w:t>частью 3 статьи 57</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329">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330">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3 в ред. Федерального </w:t>
      </w:r>
      <w:hyperlink r:id="rId33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hyperlink r:id="rId332">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9B13A5" w:rsidRPr="009B13A5" w:rsidRDefault="009B13A5" w:rsidP="009B13A5">
      <w:pPr>
        <w:ind w:firstLine="540"/>
        <w:jc w:val="both"/>
        <w:rPr>
          <w:rFonts w:ascii="Times New Roman" w:hAnsi="Times New Roman"/>
          <w:color w:val="auto"/>
          <w:sz w:val="22"/>
          <w:szCs w:val="22"/>
        </w:rPr>
      </w:pPr>
      <w:bookmarkStart w:id="90" w:name="P1193"/>
      <w:bookmarkEnd w:id="90"/>
      <w:r w:rsidRPr="009B13A5">
        <w:rPr>
          <w:rFonts w:ascii="Times New Roman" w:hAnsi="Times New Roman"/>
          <w:color w:val="auto"/>
          <w:sz w:val="22"/>
          <w:szCs w:val="22"/>
        </w:rP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Основанием для отказа в согласовании проведения внепланового контрольного (надзорного) мероприятия может быть: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отсутствие документов, прилагаемых к заявлению о согласовании проведения внепланового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отсутствие оснований для проведения внепланового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несоответствие вида внепланового контрольного (надзорного) мероприятия индикаторам риска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6) несоответствие предмета внепланового контрольного (надзорного) мероприятия полномочиям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Направление сведений и документов, предусмотренных </w:t>
      </w:r>
      <w:hyperlink w:anchor="P1193">
        <w:r w:rsidRPr="009B13A5">
          <w:rPr>
            <w:rFonts w:ascii="Times New Roman" w:hAnsi="Times New Roman"/>
            <w:color w:val="auto"/>
            <w:sz w:val="22"/>
            <w:szCs w:val="22"/>
          </w:rPr>
          <w:t>частью 5</w:t>
        </w:r>
      </w:hyperlink>
      <w:r w:rsidRPr="009B13A5">
        <w:rPr>
          <w:rFonts w:ascii="Times New Roman" w:hAnsi="Times New Roman"/>
          <w:color w:val="auto"/>
          <w:sz w:val="22"/>
          <w:szCs w:val="22"/>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9B13A5" w:rsidRPr="009B13A5" w:rsidRDefault="009B13A5" w:rsidP="009B13A5">
      <w:pPr>
        <w:ind w:firstLine="540"/>
        <w:jc w:val="both"/>
        <w:rPr>
          <w:rFonts w:ascii="Times New Roman" w:hAnsi="Times New Roman"/>
          <w:color w:val="auto"/>
          <w:sz w:val="22"/>
          <w:szCs w:val="22"/>
        </w:rPr>
      </w:pPr>
      <w:bookmarkStart w:id="91" w:name="P1207"/>
      <w:bookmarkEnd w:id="91"/>
      <w:r w:rsidRPr="009B13A5">
        <w:rPr>
          <w:rFonts w:ascii="Times New Roman" w:hAnsi="Times New Roman"/>
          <w:color w:val="auto"/>
          <w:sz w:val="22"/>
          <w:szCs w:val="22"/>
        </w:rPr>
        <w:t xml:space="preserve">12. </w:t>
      </w:r>
      <w:proofErr w:type="gramStart"/>
      <w:r w:rsidRPr="009B13A5">
        <w:rPr>
          <w:rFonts w:ascii="Times New Roman" w:hAnsi="Times New Roman"/>
          <w:color w:val="auto"/>
          <w:sz w:val="22"/>
          <w:szCs w:val="22"/>
        </w:rPr>
        <w:t xml:space="preserve">Контрольный (надзорный) орган при поступлении сведений, предусмотренных </w:t>
      </w:r>
      <w:hyperlink w:anchor="P1054">
        <w:r w:rsidRPr="009B13A5">
          <w:rPr>
            <w:rFonts w:ascii="Times New Roman" w:hAnsi="Times New Roman"/>
            <w:color w:val="auto"/>
            <w:sz w:val="22"/>
            <w:szCs w:val="22"/>
          </w:rPr>
          <w:t>частью 1 статьи 60</w:t>
        </w:r>
      </w:hyperlink>
      <w:r w:rsidRPr="009B13A5">
        <w:rPr>
          <w:rFonts w:ascii="Times New Roman" w:hAnsi="Times New Roman"/>
          <w:color w:val="auto"/>
          <w:sz w:val="22"/>
          <w:szCs w:val="22"/>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w:t>
      </w:r>
      <w:proofErr w:type="gramEnd"/>
      <w:r w:rsidRPr="009B13A5">
        <w:rPr>
          <w:rFonts w:ascii="Times New Roman" w:hAnsi="Times New Roman"/>
          <w:color w:val="auto"/>
          <w:sz w:val="22"/>
          <w:szCs w:val="22"/>
        </w:rPr>
        <w:t xml:space="preserve">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93">
        <w:r w:rsidRPr="009B13A5">
          <w:rPr>
            <w:rFonts w:ascii="Times New Roman" w:hAnsi="Times New Roman"/>
            <w:color w:val="auto"/>
            <w:sz w:val="22"/>
            <w:szCs w:val="22"/>
          </w:rPr>
          <w:t>частью 5</w:t>
        </w:r>
      </w:hyperlink>
      <w:r w:rsidRPr="009B13A5">
        <w:rPr>
          <w:rFonts w:ascii="Times New Roman" w:hAnsi="Times New Roman"/>
          <w:color w:val="auto"/>
          <w:sz w:val="22"/>
          <w:szCs w:val="22"/>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28.12.2024 </w:t>
      </w:r>
      <w:hyperlink r:id="rId333">
        <w:r w:rsidRPr="009B13A5">
          <w:rPr>
            <w:rFonts w:ascii="Times New Roman" w:hAnsi="Times New Roman"/>
            <w:color w:val="auto"/>
            <w:sz w:val="22"/>
            <w:szCs w:val="22"/>
          </w:rPr>
          <w:t>N 540-ФЗ</w:t>
        </w:r>
      </w:hyperlink>
      <w:r w:rsidRPr="009B13A5">
        <w:rPr>
          <w:rFonts w:ascii="Times New Roman" w:hAnsi="Times New Roman"/>
          <w:color w:val="auto"/>
          <w:sz w:val="22"/>
          <w:szCs w:val="22"/>
        </w:rPr>
        <w:t xml:space="preserve">, от 04.08.2026 </w:t>
      </w:r>
      <w:hyperlink r:id="rId334">
        <w:r w:rsidRPr="009B13A5">
          <w:rPr>
            <w:rFonts w:ascii="Times New Roman" w:hAnsi="Times New Roman"/>
            <w:color w:val="auto"/>
            <w:sz w:val="22"/>
            <w:szCs w:val="22"/>
          </w:rPr>
          <w:t>N 324-ФЗ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92" w:name="P1209"/>
      <w:bookmarkEnd w:id="92"/>
      <w:r w:rsidRPr="009B13A5">
        <w:rPr>
          <w:rFonts w:ascii="Times New Roman" w:hAnsi="Times New Roman"/>
          <w:color w:val="auto"/>
          <w:sz w:val="22"/>
          <w:szCs w:val="22"/>
        </w:rPr>
        <w:t xml:space="preserve">12.1. </w:t>
      </w:r>
      <w:proofErr w:type="gramStart"/>
      <w:r w:rsidRPr="009B13A5">
        <w:rPr>
          <w:rFonts w:ascii="Times New Roman" w:hAnsi="Times New Roman"/>
          <w:color w:val="auto"/>
          <w:sz w:val="22"/>
          <w:szCs w:val="22"/>
        </w:rPr>
        <w:t>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w:t>
      </w:r>
      <w:proofErr w:type="gramEnd"/>
      <w:r w:rsidRPr="009B13A5">
        <w:rPr>
          <w:rFonts w:ascii="Times New Roman" w:hAnsi="Times New Roman"/>
          <w:color w:val="auto"/>
          <w:sz w:val="22"/>
          <w:szCs w:val="22"/>
        </w:rPr>
        <w:t xml:space="preserve">) органа прокуратуры по месту нахождения объекта контроля посредством направления в тот же срок документов, предусмотренных </w:t>
      </w:r>
      <w:hyperlink w:anchor="P1193">
        <w:r w:rsidRPr="009B13A5">
          <w:rPr>
            <w:rFonts w:ascii="Times New Roman" w:hAnsi="Times New Roman"/>
            <w:color w:val="auto"/>
            <w:sz w:val="22"/>
            <w:szCs w:val="22"/>
          </w:rPr>
          <w:t>частью 5</w:t>
        </w:r>
      </w:hyperlink>
      <w:r w:rsidRPr="009B13A5">
        <w:rPr>
          <w:rFonts w:ascii="Times New Roman" w:hAnsi="Times New Roman"/>
          <w:color w:val="auto"/>
          <w:sz w:val="22"/>
          <w:szCs w:val="22"/>
        </w:rPr>
        <w:t xml:space="preserve"> настоящей статьи.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12.1 введена Федеральным </w:t>
      </w:r>
      <w:hyperlink r:id="rId33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08.08.2024 N 289-ФЗ)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При отсутствии основания для проведения внепланового контрольного (надзорного) мероприятия, указанного в </w:t>
      </w:r>
      <w:hyperlink w:anchor="P1207">
        <w:r w:rsidRPr="009B13A5">
          <w:rPr>
            <w:rFonts w:ascii="Times New Roman" w:hAnsi="Times New Roman"/>
            <w:color w:val="auto"/>
            <w:sz w:val="22"/>
            <w:szCs w:val="22"/>
          </w:rPr>
          <w:t>части 12</w:t>
        </w:r>
      </w:hyperlink>
      <w:r w:rsidRPr="009B13A5">
        <w:rPr>
          <w:rFonts w:ascii="Times New Roman" w:hAnsi="Times New Roman"/>
          <w:color w:val="auto"/>
          <w:sz w:val="22"/>
          <w:szCs w:val="22"/>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67. Контрольная закупка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93" w:name="P1215"/>
      <w:bookmarkEnd w:id="93"/>
      <w:r w:rsidRPr="009B13A5">
        <w:rPr>
          <w:rFonts w:ascii="Times New Roman" w:hAnsi="Times New Roman"/>
          <w:color w:val="auto"/>
          <w:sz w:val="22"/>
          <w:szCs w:val="22"/>
        </w:rP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3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ходе контрольной закупки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получение письменных объяснений (при выявлении нарушений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3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33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опрос (при выявлении нарушений обязательных требований).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4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33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w:t>
      </w:r>
      <w:r w:rsidRPr="009B13A5">
        <w:rPr>
          <w:rFonts w:ascii="Times New Roman" w:hAnsi="Times New Roman"/>
          <w:color w:val="auto"/>
          <w:sz w:val="22"/>
          <w:szCs w:val="22"/>
        </w:rPr>
        <w:lastRenderedPageBreak/>
        <w:t>необходимости в целях фиксации процесса контрольной закупки при ее проведении применяются фотосъемка, аудио- и видеозапись.</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3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Контрольная закупка проводится без предварительного уведомления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15">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6.1 введена Федеральным </w:t>
      </w:r>
      <w:hyperlink r:id="rId34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9B13A5" w:rsidRPr="009B13A5" w:rsidRDefault="009B13A5" w:rsidP="009B13A5">
      <w:pPr>
        <w:ind w:firstLine="540"/>
        <w:jc w:val="both"/>
        <w:rPr>
          <w:rFonts w:ascii="Times New Roman" w:hAnsi="Times New Roman"/>
          <w:color w:val="auto"/>
          <w:sz w:val="22"/>
          <w:szCs w:val="22"/>
        </w:rPr>
      </w:pPr>
      <w:bookmarkStart w:id="94" w:name="P1232"/>
      <w:bookmarkEnd w:id="94"/>
      <w:r w:rsidRPr="009B13A5">
        <w:rPr>
          <w:rFonts w:ascii="Times New Roman" w:hAnsi="Times New Roman"/>
          <w:color w:val="auto"/>
          <w:sz w:val="22"/>
          <w:szCs w:val="22"/>
        </w:rP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незамедлительного возврата наличных денежных средств инспектору, проводившему контрольную закупку;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32">
        <w:r w:rsidRPr="009B13A5">
          <w:rPr>
            <w:rFonts w:ascii="Times New Roman" w:hAnsi="Times New Roman"/>
            <w:color w:val="auto"/>
            <w:sz w:val="22"/>
            <w:szCs w:val="22"/>
          </w:rPr>
          <w:t>абзаце первом части 8</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В случае проведения дистанционной контрольной закупки: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8">
        <w:r w:rsidRPr="009B13A5">
          <w:rPr>
            <w:rFonts w:ascii="Times New Roman" w:hAnsi="Times New Roman"/>
            <w:color w:val="auto"/>
            <w:sz w:val="22"/>
            <w:szCs w:val="22"/>
          </w:rPr>
          <w:t>частью 1.1 статьи 21</w:t>
        </w:r>
      </w:hyperlink>
      <w:r w:rsidRPr="009B13A5">
        <w:rPr>
          <w:rFonts w:ascii="Times New Roman" w:hAnsi="Times New Roman"/>
          <w:color w:val="auto"/>
          <w:sz w:val="22"/>
          <w:szCs w:val="22"/>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w:t>
      </w:r>
      <w:proofErr w:type="gramStart"/>
      <w:r w:rsidRPr="009B13A5">
        <w:rPr>
          <w:rFonts w:ascii="Times New Roman" w:hAnsi="Times New Roman"/>
          <w:color w:val="auto"/>
          <w:sz w:val="22"/>
          <w:szCs w:val="22"/>
        </w:rPr>
        <w:t>позднее</w:t>
      </w:r>
      <w:proofErr w:type="gramEnd"/>
      <w:r w:rsidRPr="009B13A5">
        <w:rPr>
          <w:rFonts w:ascii="Times New Roman" w:hAnsi="Times New Roman"/>
          <w:color w:val="auto"/>
          <w:sz w:val="22"/>
          <w:szCs w:val="22"/>
        </w:rPr>
        <w:t xml:space="preserve"> чем на следующий рабочий день после дня проведения дистанционной контрольной закупки;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 в ред. Федерального </w:t>
      </w:r>
      <w:hyperlink r:id="rId34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w:t>
      </w:r>
      <w:proofErr w:type="gramEnd"/>
      <w:r w:rsidRPr="009B13A5">
        <w:rPr>
          <w:rFonts w:ascii="Times New Roman" w:hAnsi="Times New Roman"/>
          <w:color w:val="auto"/>
          <w:sz w:val="22"/>
          <w:szCs w:val="22"/>
        </w:rPr>
        <w:t xml:space="preserve"> или оказанной услуги (если возврат возможен исходя из характера продукции (товара), результатов выполненной работы или оказанной услуги).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 статьи 57</w:t>
        </w:r>
      </w:hyperlink>
      <w:r w:rsidRPr="009B13A5">
        <w:rPr>
          <w:rFonts w:ascii="Times New Roman" w:hAnsi="Times New Roman"/>
          <w:color w:val="auto"/>
          <w:sz w:val="22"/>
          <w:szCs w:val="22"/>
        </w:rPr>
        <w:t xml:space="preserve">, </w:t>
      </w:r>
      <w:hyperlink w:anchor="P1207">
        <w:r w:rsidRPr="009B13A5">
          <w:rPr>
            <w:rFonts w:ascii="Times New Roman" w:hAnsi="Times New Roman"/>
            <w:color w:val="auto"/>
            <w:sz w:val="22"/>
            <w:szCs w:val="22"/>
          </w:rPr>
          <w:t>частью 12 статьи 66</w:t>
        </w:r>
      </w:hyperlink>
      <w:r w:rsidRPr="009B13A5">
        <w:rPr>
          <w:rFonts w:ascii="Times New Roman" w:hAnsi="Times New Roman"/>
          <w:color w:val="auto"/>
          <w:sz w:val="22"/>
          <w:szCs w:val="22"/>
        </w:rPr>
        <w:t xml:space="preserve"> и </w:t>
      </w:r>
      <w:hyperlink w:anchor="P1439">
        <w:r w:rsidRPr="009B13A5">
          <w:rPr>
            <w:rFonts w:ascii="Times New Roman" w:hAnsi="Times New Roman"/>
            <w:color w:val="auto"/>
            <w:sz w:val="22"/>
            <w:szCs w:val="22"/>
          </w:rPr>
          <w:t>частью 7 статьи 75</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4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w:t>
      </w:r>
      <w:proofErr w:type="gramStart"/>
      <w:r w:rsidRPr="009B13A5">
        <w:rPr>
          <w:rFonts w:ascii="Times New Roman" w:hAnsi="Times New Roman"/>
          <w:color w:val="auto"/>
          <w:sz w:val="22"/>
          <w:szCs w:val="22"/>
        </w:rPr>
        <w:t xml:space="preserve">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w:t>
      </w:r>
      <w:r w:rsidRPr="009B13A5">
        <w:rPr>
          <w:rFonts w:ascii="Times New Roman" w:hAnsi="Times New Roman"/>
          <w:color w:val="auto"/>
          <w:sz w:val="22"/>
          <w:szCs w:val="22"/>
        </w:rPr>
        <w:lastRenderedPageBreak/>
        <w:t>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w:t>
      </w:r>
      <w:proofErr w:type="gramEnd"/>
      <w:r w:rsidRPr="009B13A5">
        <w:rPr>
          <w:rFonts w:ascii="Times New Roman" w:hAnsi="Times New Roman"/>
          <w:color w:val="auto"/>
          <w:sz w:val="22"/>
          <w:szCs w:val="22"/>
        </w:rPr>
        <w:t xml:space="preserve">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12 введена Федеральным </w:t>
      </w:r>
      <w:hyperlink r:id="rId34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 в ред. Федерального </w:t>
      </w:r>
      <w:hyperlink r:id="rId34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4">
        <w:r w:rsidRPr="009B13A5">
          <w:rPr>
            <w:rFonts w:ascii="Times New Roman" w:hAnsi="Times New Roman"/>
            <w:color w:val="auto"/>
            <w:sz w:val="22"/>
            <w:szCs w:val="22"/>
          </w:rPr>
          <w:t>частью 5 статьи 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13 введена Федеральным </w:t>
      </w:r>
      <w:hyperlink r:id="rId34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68. Мониторинговая закупка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95" w:name="P1250"/>
      <w:bookmarkEnd w:id="95"/>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4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ходе мониторинговой закупки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Мониторинговая закупка проводится без предварительного уведомления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50">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9B13A5" w:rsidRPr="009B13A5" w:rsidRDefault="009B13A5" w:rsidP="009B13A5">
      <w:pPr>
        <w:ind w:firstLine="540"/>
        <w:jc w:val="both"/>
        <w:rPr>
          <w:rFonts w:ascii="Times New Roman" w:hAnsi="Times New Roman"/>
          <w:color w:val="auto"/>
          <w:sz w:val="22"/>
          <w:szCs w:val="22"/>
        </w:rPr>
      </w:pPr>
      <w:bookmarkStart w:id="96" w:name="P1267"/>
      <w:bookmarkEnd w:id="96"/>
      <w:r w:rsidRPr="009B13A5">
        <w:rPr>
          <w:rFonts w:ascii="Times New Roman" w:hAnsi="Times New Roman"/>
          <w:color w:val="auto"/>
          <w:sz w:val="22"/>
          <w:szCs w:val="22"/>
        </w:rPr>
        <w:t xml:space="preserve">10. </w:t>
      </w:r>
      <w:proofErr w:type="gramStart"/>
      <w:r w:rsidRPr="009B13A5">
        <w:rPr>
          <w:rFonts w:ascii="Times New Roman" w:hAnsi="Times New Roman"/>
          <w:color w:val="auto"/>
          <w:sz w:val="22"/>
          <w:szCs w:val="22"/>
        </w:rPr>
        <w:t xml:space="preserve">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w:t>
      </w:r>
      <w:r w:rsidRPr="009B13A5">
        <w:rPr>
          <w:rFonts w:ascii="Times New Roman" w:hAnsi="Times New Roman"/>
          <w:color w:val="auto"/>
          <w:sz w:val="22"/>
          <w:szCs w:val="22"/>
        </w:rPr>
        <w:lastRenderedPageBreak/>
        <w:t>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w:t>
      </w:r>
      <w:proofErr w:type="gramEnd"/>
      <w:r w:rsidRPr="009B13A5">
        <w:rPr>
          <w:rFonts w:ascii="Times New Roman" w:hAnsi="Times New Roman"/>
          <w:color w:val="auto"/>
          <w:sz w:val="22"/>
          <w:szCs w:val="22"/>
        </w:rPr>
        <w:t xml:space="preserve"> (надзорному) органу путем: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незамедлительного возврата наличных денежных средств инспектору, проводившему мониторинговую закупку;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7">
        <w:r w:rsidRPr="009B13A5">
          <w:rPr>
            <w:rFonts w:ascii="Times New Roman" w:hAnsi="Times New Roman"/>
            <w:color w:val="auto"/>
            <w:sz w:val="22"/>
            <w:szCs w:val="22"/>
          </w:rPr>
          <w:t>абзаце первом части 10</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4">
        <w:r w:rsidRPr="009B13A5">
          <w:rPr>
            <w:rFonts w:ascii="Times New Roman" w:hAnsi="Times New Roman"/>
            <w:color w:val="auto"/>
            <w:sz w:val="22"/>
            <w:szCs w:val="22"/>
          </w:rPr>
          <w:t>частью 5 статьи 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12 в ред. Федерального </w:t>
      </w:r>
      <w:hyperlink r:id="rId34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w:t>
      </w:r>
      <w:proofErr w:type="gramStart"/>
      <w:r w:rsidRPr="009B13A5">
        <w:rPr>
          <w:rFonts w:ascii="Times New Roman" w:hAnsi="Times New Roman"/>
          <w:color w:val="auto"/>
          <w:sz w:val="22"/>
          <w:szCs w:val="22"/>
        </w:rPr>
        <w:t>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roofErr w:type="gramEnd"/>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4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 статьи 57</w:t>
        </w:r>
      </w:hyperlink>
      <w:r w:rsidRPr="009B13A5">
        <w:rPr>
          <w:rFonts w:ascii="Times New Roman" w:hAnsi="Times New Roman"/>
          <w:color w:val="auto"/>
          <w:sz w:val="22"/>
          <w:szCs w:val="22"/>
        </w:rPr>
        <w:t xml:space="preserve"> и </w:t>
      </w:r>
      <w:hyperlink w:anchor="P1207">
        <w:r w:rsidRPr="009B13A5">
          <w:rPr>
            <w:rFonts w:ascii="Times New Roman" w:hAnsi="Times New Roman"/>
            <w:color w:val="auto"/>
            <w:sz w:val="22"/>
            <w:szCs w:val="22"/>
          </w:rPr>
          <w:t>частью 12 статьи 66</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4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69. Выборочный контроль</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5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w:t>
      </w:r>
      <w:proofErr w:type="gramEnd"/>
      <w:r w:rsidRPr="009B13A5">
        <w:rPr>
          <w:rFonts w:ascii="Times New Roman" w:hAnsi="Times New Roman"/>
          <w:color w:val="auto"/>
          <w:sz w:val="22"/>
          <w:szCs w:val="22"/>
        </w:rPr>
        <w:t xml:space="preserve"> О проведении выборочного контроля контролируемые лица не уведомляются.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ходе выборочного контроля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w:t>
      </w:r>
      <w:proofErr w:type="gramStart"/>
      <w:r w:rsidRPr="009B13A5">
        <w:rPr>
          <w:rFonts w:ascii="Times New Roman" w:hAnsi="Times New Roman"/>
          <w:color w:val="auto"/>
          <w:sz w:val="22"/>
          <w:szCs w:val="22"/>
        </w:rPr>
        <w:t>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w:t>
      </w:r>
      <w:proofErr w:type="gramStart"/>
      <w:r w:rsidRPr="009B13A5">
        <w:rPr>
          <w:rFonts w:ascii="Times New Roman" w:hAnsi="Times New Roman"/>
          <w:color w:val="auto"/>
          <w:sz w:val="22"/>
          <w:szCs w:val="22"/>
        </w:rPr>
        <w:t>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w:t>
      </w:r>
      <w:proofErr w:type="gramEnd"/>
      <w:r w:rsidRPr="009B13A5">
        <w:rPr>
          <w:rFonts w:ascii="Times New Roman" w:hAnsi="Times New Roman"/>
          <w:color w:val="auto"/>
          <w:sz w:val="22"/>
          <w:szCs w:val="22"/>
        </w:rPr>
        <w:t xml:space="preserve">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5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 статьи 57</w:t>
        </w:r>
      </w:hyperlink>
      <w:r w:rsidRPr="009B13A5">
        <w:rPr>
          <w:rFonts w:ascii="Times New Roman" w:hAnsi="Times New Roman"/>
          <w:color w:val="auto"/>
          <w:sz w:val="22"/>
          <w:szCs w:val="22"/>
        </w:rPr>
        <w:t xml:space="preserve"> и </w:t>
      </w:r>
      <w:hyperlink w:anchor="P1207">
        <w:r w:rsidRPr="009B13A5">
          <w:rPr>
            <w:rFonts w:ascii="Times New Roman" w:hAnsi="Times New Roman"/>
            <w:color w:val="auto"/>
            <w:sz w:val="22"/>
            <w:szCs w:val="22"/>
          </w:rPr>
          <w:t>частью 12 статьи 66</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5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70. Инспекционный визит</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9B13A5" w:rsidRPr="009B13A5" w:rsidRDefault="009B13A5" w:rsidP="009B13A5">
      <w:pPr>
        <w:ind w:firstLine="540"/>
        <w:jc w:val="both"/>
        <w:rPr>
          <w:rFonts w:ascii="Times New Roman" w:hAnsi="Times New Roman"/>
          <w:color w:val="auto"/>
          <w:sz w:val="22"/>
          <w:szCs w:val="22"/>
        </w:rPr>
      </w:pPr>
      <w:bookmarkStart w:id="97" w:name="P1307"/>
      <w:bookmarkEnd w:id="97"/>
      <w:r w:rsidRPr="009B13A5">
        <w:rPr>
          <w:rFonts w:ascii="Times New Roman" w:hAnsi="Times New Roman"/>
          <w:color w:val="auto"/>
          <w:sz w:val="22"/>
          <w:szCs w:val="22"/>
        </w:rP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2.1. Инспекционный визит, указанный в </w:t>
      </w:r>
      <w:hyperlink w:anchor="P1307">
        <w:r w:rsidRPr="009B13A5">
          <w:rPr>
            <w:rFonts w:ascii="Times New Roman" w:hAnsi="Times New Roman"/>
            <w:color w:val="auto"/>
            <w:sz w:val="22"/>
            <w:szCs w:val="22"/>
          </w:rPr>
          <w:t>части 2</w:t>
        </w:r>
      </w:hyperlink>
      <w:r w:rsidRPr="009B13A5">
        <w:rPr>
          <w:rFonts w:ascii="Times New Roman" w:hAnsi="Times New Roman"/>
          <w:color w:val="auto"/>
          <w:sz w:val="22"/>
          <w:szCs w:val="22"/>
        </w:rPr>
        <w:t xml:space="preserve"> настоящей статьи, может быть проведен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lastRenderedPageBreak/>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2.1 введена Федеральным </w:t>
      </w:r>
      <w:hyperlink r:id="rId35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ходе инспекционного визита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Инспекционный визит проводится без предварительного уведомления контролируемого лица и собственника производственного объекта.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Контролируемые лица или их представители обязаны обеспечить беспрепятственный доступ инспектора в здания, сооружения, помещения.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w:t>
        </w:r>
      </w:hyperlink>
      <w:r w:rsidRPr="009B13A5">
        <w:rPr>
          <w:rFonts w:ascii="Times New Roman" w:hAnsi="Times New Roman"/>
          <w:color w:val="auto"/>
          <w:sz w:val="22"/>
          <w:szCs w:val="22"/>
        </w:rPr>
        <w:t xml:space="preserve">, </w:t>
      </w:r>
      <w:hyperlink w:anchor="P1023">
        <w:r w:rsidRPr="009B13A5">
          <w:rPr>
            <w:rFonts w:ascii="Times New Roman" w:hAnsi="Times New Roman"/>
            <w:color w:val="auto"/>
            <w:sz w:val="22"/>
            <w:szCs w:val="22"/>
          </w:rPr>
          <w:t>частью 3 статьи 57</w:t>
        </w:r>
      </w:hyperlink>
      <w:r w:rsidRPr="009B13A5">
        <w:rPr>
          <w:rFonts w:ascii="Times New Roman" w:hAnsi="Times New Roman"/>
          <w:color w:val="auto"/>
          <w:sz w:val="22"/>
          <w:szCs w:val="22"/>
        </w:rPr>
        <w:t xml:space="preserve"> и </w:t>
      </w:r>
      <w:hyperlink w:anchor="P1207">
        <w:r w:rsidRPr="009B13A5">
          <w:rPr>
            <w:rFonts w:ascii="Times New Roman" w:hAnsi="Times New Roman"/>
            <w:color w:val="auto"/>
            <w:sz w:val="22"/>
            <w:szCs w:val="22"/>
          </w:rPr>
          <w:t>частью 12 статьи 66</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354">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355">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71. Рейдовый осмотр</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5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98" w:name="P1326"/>
      <w:bookmarkEnd w:id="98"/>
      <w:r w:rsidRPr="009B13A5">
        <w:rPr>
          <w:rFonts w:ascii="Times New Roman" w:hAnsi="Times New Roman"/>
          <w:color w:val="auto"/>
          <w:sz w:val="22"/>
          <w:szCs w:val="22"/>
        </w:rP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Рейдовый осмотр, указанный в </w:t>
      </w:r>
      <w:hyperlink w:anchor="P1326">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может быть проведен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35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Рейдовый осмотр может проводиться в форме совместного (межведомственного)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ходе рейдового осмотра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5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7.1 введена Федеральным </w:t>
      </w:r>
      <w:hyperlink r:id="rId35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При проведении рейдового осмотра инспекторы вправе взаимодействовать с находящимися на производственных объектах лицами.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w:t>
      </w:r>
      <w:proofErr w:type="gramStart"/>
      <w:r w:rsidRPr="009B13A5">
        <w:rPr>
          <w:rFonts w:ascii="Times New Roman" w:hAnsi="Times New Roman"/>
          <w:color w:val="auto"/>
          <w:sz w:val="22"/>
          <w:szCs w:val="22"/>
        </w:rPr>
        <w:t>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w:t>
      </w:r>
      <w:proofErr w:type="gramEnd"/>
      <w:r w:rsidRPr="009B13A5">
        <w:rPr>
          <w:rFonts w:ascii="Times New Roman" w:hAnsi="Times New Roman"/>
          <w:color w:val="auto"/>
          <w:sz w:val="22"/>
          <w:szCs w:val="22"/>
        </w:rPr>
        <w:t xml:space="preserve">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6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w:t>
        </w:r>
      </w:hyperlink>
      <w:r w:rsidRPr="009B13A5">
        <w:rPr>
          <w:rFonts w:ascii="Times New Roman" w:hAnsi="Times New Roman"/>
          <w:color w:val="auto"/>
          <w:sz w:val="22"/>
          <w:szCs w:val="22"/>
        </w:rPr>
        <w:t xml:space="preserve">, </w:t>
      </w:r>
      <w:hyperlink w:anchor="P1023">
        <w:r w:rsidRPr="009B13A5">
          <w:rPr>
            <w:rFonts w:ascii="Times New Roman" w:hAnsi="Times New Roman"/>
            <w:color w:val="auto"/>
            <w:sz w:val="22"/>
            <w:szCs w:val="22"/>
          </w:rPr>
          <w:t>частью 3 статьи 57</w:t>
        </w:r>
      </w:hyperlink>
      <w:r w:rsidRPr="009B13A5">
        <w:rPr>
          <w:rFonts w:ascii="Times New Roman" w:hAnsi="Times New Roman"/>
          <w:color w:val="auto"/>
          <w:sz w:val="22"/>
          <w:szCs w:val="22"/>
        </w:rPr>
        <w:t xml:space="preserve"> и </w:t>
      </w:r>
      <w:hyperlink w:anchor="P1207">
        <w:r w:rsidRPr="009B13A5">
          <w:rPr>
            <w:rFonts w:ascii="Times New Roman" w:hAnsi="Times New Roman"/>
            <w:color w:val="auto"/>
            <w:sz w:val="22"/>
            <w:szCs w:val="22"/>
          </w:rPr>
          <w:t>частью 12 статьи 66</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08.08.2024 </w:t>
      </w:r>
      <w:hyperlink r:id="rId361">
        <w:r w:rsidRPr="009B13A5">
          <w:rPr>
            <w:rFonts w:ascii="Times New Roman" w:hAnsi="Times New Roman"/>
            <w:color w:val="auto"/>
            <w:sz w:val="22"/>
            <w:szCs w:val="22"/>
          </w:rPr>
          <w:t>N 289-ФЗ</w:t>
        </w:r>
      </w:hyperlink>
      <w:r w:rsidRPr="009B13A5">
        <w:rPr>
          <w:rFonts w:ascii="Times New Roman" w:hAnsi="Times New Roman"/>
          <w:color w:val="auto"/>
          <w:sz w:val="22"/>
          <w:szCs w:val="22"/>
        </w:rPr>
        <w:t xml:space="preserve">, от 28.12.2024 </w:t>
      </w:r>
      <w:hyperlink r:id="rId362">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72. Документарная проверка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36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w:t>
      </w:r>
      <w:proofErr w:type="gramStart"/>
      <w:r w:rsidRPr="009B13A5">
        <w:rPr>
          <w:rFonts w:ascii="Times New Roman" w:hAnsi="Times New Roman"/>
          <w:color w:val="auto"/>
          <w:sz w:val="22"/>
          <w:szCs w:val="22"/>
        </w:rPr>
        <w:t>результатах</w:t>
      </w:r>
      <w:proofErr w:type="gramEnd"/>
      <w:r w:rsidRPr="009B13A5">
        <w:rPr>
          <w:rFonts w:ascii="Times New Roman" w:hAnsi="Times New Roman"/>
          <w:color w:val="auto"/>
          <w:sz w:val="22"/>
          <w:szCs w:val="22"/>
        </w:rPr>
        <w:t xml:space="preserve"> осуществленных в отношении этих контролируемых лиц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6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9B13A5">
        <w:rPr>
          <w:rFonts w:ascii="Times New Roman" w:hAnsi="Times New Roman"/>
          <w:color w:val="auto"/>
          <w:sz w:val="22"/>
          <w:szCs w:val="22"/>
        </w:rPr>
        <w:t>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6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Срок проведения документарной проверки не может превышать десять рабочих дней. </w:t>
      </w:r>
      <w:proofErr w:type="gramStart"/>
      <w:r w:rsidRPr="009B13A5">
        <w:rPr>
          <w:rFonts w:ascii="Times New Roman" w:hAnsi="Times New Roman"/>
          <w:color w:val="auto"/>
          <w:sz w:val="22"/>
          <w:szCs w:val="22"/>
        </w:rPr>
        <w:t>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w:t>
      </w:r>
      <w:proofErr w:type="gramEnd"/>
      <w:r w:rsidRPr="009B13A5">
        <w:rPr>
          <w:rFonts w:ascii="Times New Roman" w:hAnsi="Times New Roman"/>
          <w:color w:val="auto"/>
          <w:sz w:val="22"/>
          <w:szCs w:val="22"/>
        </w:rPr>
        <w:t xml:space="preserve">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7 в ред. Федерального </w:t>
      </w:r>
      <w:hyperlink r:id="rId36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 статьи 57</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9 в ред. Федерального </w:t>
      </w:r>
      <w:hyperlink r:id="rId36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73. Выездная проверка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99" w:name="P1379"/>
      <w:bookmarkEnd w:id="99"/>
      <w:r w:rsidRPr="009B13A5">
        <w:rPr>
          <w:rFonts w:ascii="Times New Roman" w:hAnsi="Times New Roman"/>
          <w:color w:val="auto"/>
          <w:sz w:val="22"/>
          <w:szCs w:val="22"/>
        </w:rPr>
        <w:lastRenderedPageBreak/>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bookmarkStart w:id="100" w:name="P1380"/>
      <w:bookmarkEnd w:id="100"/>
      <w:r w:rsidRPr="009B13A5">
        <w:rPr>
          <w:rFonts w:ascii="Times New Roman" w:hAnsi="Times New Roman"/>
          <w:color w:val="auto"/>
          <w:sz w:val="22"/>
          <w:szCs w:val="22"/>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2.1. Выездная проверка, указанная в </w:t>
      </w:r>
      <w:hyperlink w:anchor="P1379">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может быть проведена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2.1 введена Федеральным </w:t>
      </w:r>
      <w:hyperlink r:id="rId36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Выездная проверка проводится в случае, если не представляется возможным: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80">
        <w:r w:rsidRPr="009B13A5">
          <w:rPr>
            <w:rFonts w:ascii="Times New Roman" w:hAnsi="Times New Roman"/>
            <w:color w:val="auto"/>
            <w:sz w:val="22"/>
            <w:szCs w:val="22"/>
          </w:rPr>
          <w:t>части 2</w:t>
        </w:r>
      </w:hyperlink>
      <w:r w:rsidRPr="009B13A5">
        <w:rPr>
          <w:rFonts w:ascii="Times New Roman" w:hAnsi="Times New Roman"/>
          <w:color w:val="auto"/>
          <w:sz w:val="22"/>
          <w:szCs w:val="22"/>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w:t>
      </w:r>
      <w:hyperlink w:anchor="P1015">
        <w:r w:rsidRPr="009B13A5">
          <w:rPr>
            <w:rFonts w:ascii="Times New Roman" w:hAnsi="Times New Roman"/>
            <w:color w:val="auto"/>
            <w:sz w:val="22"/>
            <w:szCs w:val="22"/>
          </w:rPr>
          <w:t>6</w:t>
        </w:r>
      </w:hyperlink>
      <w:r w:rsidRPr="009B13A5">
        <w:rPr>
          <w:rFonts w:ascii="Times New Roman" w:hAnsi="Times New Roman"/>
          <w:color w:val="auto"/>
          <w:sz w:val="22"/>
          <w:szCs w:val="22"/>
        </w:rPr>
        <w:t xml:space="preserve">, </w:t>
      </w:r>
      <w:hyperlink w:anchor="P1018">
        <w:r w:rsidRPr="009B13A5">
          <w:rPr>
            <w:rFonts w:ascii="Times New Roman" w:hAnsi="Times New Roman"/>
            <w:color w:val="auto"/>
            <w:sz w:val="22"/>
            <w:szCs w:val="22"/>
          </w:rPr>
          <w:t>8 части 1</w:t>
        </w:r>
      </w:hyperlink>
      <w:r w:rsidRPr="009B13A5">
        <w:rPr>
          <w:rFonts w:ascii="Times New Roman" w:hAnsi="Times New Roman"/>
          <w:color w:val="auto"/>
          <w:sz w:val="22"/>
          <w:szCs w:val="22"/>
        </w:rPr>
        <w:t xml:space="preserve">, </w:t>
      </w:r>
      <w:hyperlink w:anchor="P1023">
        <w:r w:rsidRPr="009B13A5">
          <w:rPr>
            <w:rFonts w:ascii="Times New Roman" w:hAnsi="Times New Roman"/>
            <w:color w:val="auto"/>
            <w:sz w:val="22"/>
            <w:szCs w:val="22"/>
          </w:rPr>
          <w:t>частью 3 статьи 57</w:t>
        </w:r>
      </w:hyperlink>
      <w:r w:rsidRPr="009B13A5">
        <w:rPr>
          <w:rFonts w:ascii="Times New Roman" w:hAnsi="Times New Roman"/>
          <w:color w:val="auto"/>
          <w:sz w:val="22"/>
          <w:szCs w:val="22"/>
        </w:rPr>
        <w:t xml:space="preserve"> и </w:t>
      </w:r>
      <w:hyperlink w:anchor="P1207">
        <w:r w:rsidRPr="009B13A5">
          <w:rPr>
            <w:rFonts w:ascii="Times New Roman" w:hAnsi="Times New Roman"/>
            <w:color w:val="auto"/>
            <w:sz w:val="22"/>
            <w:szCs w:val="22"/>
          </w:rPr>
          <w:t>частями 12</w:t>
        </w:r>
      </w:hyperlink>
      <w:r w:rsidRPr="009B13A5">
        <w:rPr>
          <w:rFonts w:ascii="Times New Roman" w:hAnsi="Times New Roman"/>
          <w:color w:val="auto"/>
          <w:sz w:val="22"/>
          <w:szCs w:val="22"/>
        </w:rPr>
        <w:t xml:space="preserve"> и </w:t>
      </w:r>
      <w:hyperlink w:anchor="P1209">
        <w:r w:rsidRPr="009B13A5">
          <w:rPr>
            <w:rFonts w:ascii="Times New Roman" w:hAnsi="Times New Roman"/>
            <w:color w:val="auto"/>
            <w:sz w:val="22"/>
            <w:szCs w:val="22"/>
          </w:rPr>
          <w:t>12.1 статьи 66</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369">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08.08.2024 </w:t>
      </w:r>
      <w:hyperlink r:id="rId370">
        <w:r w:rsidRPr="009B13A5">
          <w:rPr>
            <w:rFonts w:ascii="Times New Roman" w:hAnsi="Times New Roman"/>
            <w:color w:val="auto"/>
            <w:sz w:val="22"/>
            <w:szCs w:val="22"/>
          </w:rPr>
          <w:t>N 289-ФЗ</w:t>
        </w:r>
      </w:hyperlink>
      <w:r w:rsidRPr="009B13A5">
        <w:rPr>
          <w:rFonts w:ascii="Times New Roman" w:hAnsi="Times New Roman"/>
          <w:color w:val="auto"/>
          <w:sz w:val="22"/>
          <w:szCs w:val="22"/>
        </w:rPr>
        <w:t xml:space="preserve">, от 28.12.2024 </w:t>
      </w:r>
      <w:hyperlink r:id="rId371">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9B13A5">
        <w:rPr>
          <w:rFonts w:ascii="Times New Roman" w:hAnsi="Times New Roman"/>
          <w:color w:val="auto"/>
          <w:sz w:val="22"/>
          <w:szCs w:val="22"/>
        </w:rPr>
        <w:t>позднее</w:t>
      </w:r>
      <w:proofErr w:type="gramEnd"/>
      <w:r w:rsidRPr="009B13A5">
        <w:rPr>
          <w:rFonts w:ascii="Times New Roman" w:hAnsi="Times New Roman"/>
          <w:color w:val="auto"/>
          <w:sz w:val="22"/>
          <w:szCs w:val="22"/>
        </w:rPr>
        <w:t xml:space="preserve"> чем за двадцать четыре часа до ее начала в порядке, предусмотренном </w:t>
      </w:r>
      <w:hyperlink w:anchor="P355">
        <w:r w:rsidRPr="009B13A5">
          <w:rPr>
            <w:rFonts w:ascii="Times New Roman" w:hAnsi="Times New Roman"/>
            <w:color w:val="auto"/>
            <w:sz w:val="22"/>
            <w:szCs w:val="22"/>
          </w:rPr>
          <w:t>статьей 21</w:t>
        </w:r>
      </w:hyperlink>
      <w:r w:rsidRPr="009B13A5">
        <w:rPr>
          <w:rFonts w:ascii="Times New Roman" w:hAnsi="Times New Roman"/>
          <w:color w:val="auto"/>
          <w:sz w:val="22"/>
          <w:szCs w:val="22"/>
        </w:rPr>
        <w:t xml:space="preserve"> настоящего Федерального закона, если иное не предусмотрено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bookmarkStart w:id="101" w:name="P1390"/>
      <w:bookmarkEnd w:id="101"/>
      <w:r w:rsidRPr="009B13A5">
        <w:rPr>
          <w:rFonts w:ascii="Times New Roman" w:hAnsi="Times New Roman"/>
          <w:color w:val="auto"/>
          <w:sz w:val="22"/>
          <w:szCs w:val="22"/>
        </w:rPr>
        <w:t xml:space="preserve">7. Срок проведения выездной проверки не может превышать десять рабочих дней. </w:t>
      </w:r>
      <w:proofErr w:type="gramStart"/>
      <w:r w:rsidRPr="009B13A5">
        <w:rPr>
          <w:rFonts w:ascii="Times New Roman" w:hAnsi="Times New Roman"/>
          <w:color w:val="auto"/>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9B13A5">
        <w:rPr>
          <w:rFonts w:ascii="Times New Roman" w:hAnsi="Times New Roman"/>
          <w:color w:val="auto"/>
          <w:sz w:val="22"/>
          <w:szCs w:val="22"/>
        </w:rPr>
        <w:t>микропредприятия</w:t>
      </w:r>
      <w:proofErr w:type="spellEnd"/>
      <w:r w:rsidRPr="009B13A5">
        <w:rPr>
          <w:rFonts w:ascii="Times New Roman" w:hAnsi="Times New Roman"/>
          <w:color w:val="auto"/>
          <w:sz w:val="22"/>
          <w:szCs w:val="22"/>
        </w:rPr>
        <w:t xml:space="preserve">, за исключением выездной проверки, основанием для проведения которой является </w:t>
      </w:r>
      <w:hyperlink w:anchor="P1015">
        <w:r w:rsidRPr="009B13A5">
          <w:rPr>
            <w:rFonts w:ascii="Times New Roman" w:hAnsi="Times New Roman"/>
            <w:color w:val="auto"/>
            <w:sz w:val="22"/>
            <w:szCs w:val="22"/>
          </w:rPr>
          <w:t>пункт 6 части 1 статьи 57</w:t>
        </w:r>
      </w:hyperlink>
      <w:r w:rsidRPr="009B13A5">
        <w:rPr>
          <w:rFonts w:ascii="Times New Roman" w:hAnsi="Times New Roman"/>
          <w:color w:val="auto"/>
          <w:sz w:val="22"/>
          <w:szCs w:val="22"/>
        </w:rPr>
        <w:t xml:space="preserve"> настоящего Федерального закона и которая для </w:t>
      </w:r>
      <w:proofErr w:type="spellStart"/>
      <w:r w:rsidRPr="009B13A5">
        <w:rPr>
          <w:rFonts w:ascii="Times New Roman" w:hAnsi="Times New Roman"/>
          <w:color w:val="auto"/>
          <w:sz w:val="22"/>
          <w:szCs w:val="22"/>
        </w:rPr>
        <w:t>микропредприятия</w:t>
      </w:r>
      <w:proofErr w:type="spellEnd"/>
      <w:r w:rsidRPr="009B13A5">
        <w:rPr>
          <w:rFonts w:ascii="Times New Roman" w:hAnsi="Times New Roman"/>
          <w:color w:val="auto"/>
          <w:sz w:val="22"/>
          <w:szCs w:val="22"/>
        </w:rPr>
        <w:t xml:space="preserve"> не может продолжаться более сорока часов.</w:t>
      </w:r>
      <w:proofErr w:type="gramEnd"/>
      <w:r w:rsidRPr="009B13A5">
        <w:rPr>
          <w:rFonts w:ascii="Times New Roman" w:hAnsi="Times New Roman"/>
          <w:color w:val="auto"/>
          <w:sz w:val="22"/>
          <w:szCs w:val="22"/>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7.1. </w:t>
      </w:r>
      <w:proofErr w:type="gramStart"/>
      <w:r w:rsidRPr="009B13A5">
        <w:rPr>
          <w:rFonts w:ascii="Times New Roman" w:hAnsi="Times New Roman"/>
          <w:color w:val="auto"/>
          <w:sz w:val="22"/>
          <w:szCs w:val="22"/>
        </w:rPr>
        <w:t xml:space="preserve">Действие требований, установленных </w:t>
      </w:r>
      <w:hyperlink w:anchor="P1390">
        <w:r w:rsidRPr="009B13A5">
          <w:rPr>
            <w:rFonts w:ascii="Times New Roman" w:hAnsi="Times New Roman"/>
            <w:color w:val="auto"/>
            <w:sz w:val="22"/>
            <w:szCs w:val="22"/>
          </w:rPr>
          <w:t>частью 7</w:t>
        </w:r>
      </w:hyperlink>
      <w:r w:rsidRPr="009B13A5">
        <w:rPr>
          <w:rFonts w:ascii="Times New Roman" w:hAnsi="Times New Roman"/>
          <w:color w:val="auto"/>
          <w:sz w:val="22"/>
          <w:szCs w:val="22"/>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72">
        <w:r w:rsidRPr="009B13A5">
          <w:rPr>
            <w:rFonts w:ascii="Times New Roman" w:hAnsi="Times New Roman"/>
            <w:color w:val="auto"/>
            <w:sz w:val="22"/>
            <w:szCs w:val="22"/>
          </w:rPr>
          <w:t>пунктом 2 части 1.1 статьи 4</w:t>
        </w:r>
      </w:hyperlink>
      <w:r w:rsidRPr="009B13A5">
        <w:rPr>
          <w:rFonts w:ascii="Times New Roman" w:hAnsi="Times New Roman"/>
          <w:color w:val="auto"/>
          <w:sz w:val="22"/>
          <w:szCs w:val="22"/>
        </w:rPr>
        <w:t xml:space="preserve"> Федерального закона от 24 июля 2007 года N 209-ФЗ "О</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 xml:space="preserve">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9B13A5">
        <w:rPr>
          <w:rFonts w:ascii="Times New Roman" w:hAnsi="Times New Roman"/>
          <w:color w:val="auto"/>
          <w:sz w:val="22"/>
          <w:szCs w:val="22"/>
        </w:rPr>
        <w:t>микропредприятий</w:t>
      </w:r>
      <w:proofErr w:type="spellEnd"/>
      <w:r w:rsidRPr="009B13A5">
        <w:rPr>
          <w:rFonts w:ascii="Times New Roman" w:hAnsi="Times New Roman"/>
          <w:color w:val="auto"/>
          <w:sz w:val="22"/>
          <w:szCs w:val="22"/>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9B13A5">
        <w:rPr>
          <w:rFonts w:ascii="Times New Roman" w:hAnsi="Times New Roman"/>
          <w:color w:val="auto"/>
          <w:sz w:val="22"/>
          <w:szCs w:val="22"/>
        </w:rPr>
        <w:t>микропредприятий</w:t>
      </w:r>
      <w:proofErr w:type="spellEnd"/>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73">
        <w:r w:rsidRPr="009B13A5">
          <w:rPr>
            <w:rFonts w:ascii="Times New Roman" w:hAnsi="Times New Roman"/>
            <w:color w:val="auto"/>
            <w:sz w:val="22"/>
            <w:szCs w:val="22"/>
          </w:rPr>
          <w:t>подпунктом 19.6 пункта 1 статьи 265</w:t>
        </w:r>
      </w:hyperlink>
      <w:r w:rsidRPr="009B13A5">
        <w:rPr>
          <w:rFonts w:ascii="Times New Roman" w:hAnsi="Times New Roman"/>
          <w:color w:val="auto"/>
          <w:sz w:val="22"/>
          <w:szCs w:val="22"/>
        </w:rPr>
        <w:t xml:space="preserve"> Налогового кодекса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7.1 введена Федеральным </w:t>
      </w:r>
      <w:hyperlink r:id="rId37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8. В ходе выездной проверки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75">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74. Наблюдение за соблюдением обязательных требований (мониторинг безопасности)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w:t>
      </w:r>
      <w:proofErr w:type="gramEnd"/>
      <w:r w:rsidRPr="009B13A5">
        <w:rPr>
          <w:rFonts w:ascii="Times New Roman" w:hAnsi="Times New Roman"/>
          <w:color w:val="auto"/>
          <w:sz w:val="22"/>
          <w:szCs w:val="22"/>
        </w:rPr>
        <w:t xml:space="preserve">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7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решение о проведении внепланового контрольного (надзорного) мероприятия в соответствии со </w:t>
      </w:r>
      <w:hyperlink w:anchor="P1050">
        <w:r w:rsidRPr="009B13A5">
          <w:rPr>
            <w:rFonts w:ascii="Times New Roman" w:hAnsi="Times New Roman"/>
            <w:color w:val="auto"/>
            <w:sz w:val="22"/>
            <w:szCs w:val="22"/>
          </w:rPr>
          <w:t>статьей 60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решение об объявлении предостережения;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решение о выдаче предписания об устранении выявленных нарушений в порядке, предусмотренном </w:t>
      </w:r>
      <w:hyperlink w:anchor="P1593">
        <w:r w:rsidRPr="009B13A5">
          <w:rPr>
            <w:rFonts w:ascii="Times New Roman" w:hAnsi="Times New Roman"/>
            <w:color w:val="auto"/>
            <w:sz w:val="22"/>
            <w:szCs w:val="22"/>
          </w:rPr>
          <w:t>пунктом 1 части 2 статьи 90</w:t>
        </w:r>
      </w:hyperlink>
      <w:r w:rsidRPr="009B13A5">
        <w:rPr>
          <w:rFonts w:ascii="Times New Roman" w:hAnsi="Times New Roman"/>
          <w:color w:val="auto"/>
          <w:sz w:val="22"/>
          <w:szCs w:val="22"/>
        </w:rPr>
        <w:t xml:space="preserve"> настоящего Федерального закона, в случае указания такой </w:t>
      </w:r>
      <w:r w:rsidRPr="009B13A5">
        <w:rPr>
          <w:rFonts w:ascii="Times New Roman" w:hAnsi="Times New Roman"/>
          <w:color w:val="auto"/>
          <w:sz w:val="22"/>
          <w:szCs w:val="22"/>
        </w:rPr>
        <w:lastRenderedPageBreak/>
        <w:t>возможности в федеральном законе о виде контроля, законе субъекта Российской Федерации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602">
        <w:r w:rsidRPr="009B13A5">
          <w:rPr>
            <w:rFonts w:ascii="Times New Roman" w:hAnsi="Times New Roman"/>
            <w:color w:val="auto"/>
            <w:sz w:val="22"/>
            <w:szCs w:val="22"/>
          </w:rPr>
          <w:t>частью 3 статьи 90</w:t>
        </w:r>
      </w:hyperlink>
      <w:r w:rsidRPr="009B13A5">
        <w:rPr>
          <w:rFonts w:ascii="Times New Roman" w:hAnsi="Times New Roman"/>
          <w:color w:val="auto"/>
          <w:sz w:val="22"/>
          <w:szCs w:val="22"/>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3 в ред. Федерального </w:t>
      </w:r>
      <w:hyperlink r:id="rId37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75. Выездное обследование</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7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9B13A5" w:rsidRPr="009B13A5" w:rsidRDefault="009B13A5" w:rsidP="009B13A5">
      <w:pPr>
        <w:ind w:firstLine="540"/>
        <w:jc w:val="both"/>
        <w:rPr>
          <w:rFonts w:ascii="Times New Roman" w:hAnsi="Times New Roman"/>
          <w:color w:val="auto"/>
          <w:sz w:val="22"/>
          <w:szCs w:val="22"/>
        </w:rPr>
      </w:pPr>
      <w:bookmarkStart w:id="102" w:name="P1425"/>
      <w:bookmarkEnd w:id="102"/>
      <w:r w:rsidRPr="009B13A5">
        <w:rPr>
          <w:rFonts w:ascii="Times New Roman" w:hAnsi="Times New Roman"/>
          <w:color w:val="auto"/>
          <w:sz w:val="22"/>
          <w:szCs w:val="22"/>
        </w:rP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2.1. Выездное обследование, указанное в </w:t>
      </w:r>
      <w:hyperlink w:anchor="P1425">
        <w:r w:rsidRPr="009B13A5">
          <w:rPr>
            <w:rFonts w:ascii="Times New Roman" w:hAnsi="Times New Roman"/>
            <w:color w:val="auto"/>
            <w:sz w:val="22"/>
            <w:szCs w:val="22"/>
          </w:rPr>
          <w:t>части 2</w:t>
        </w:r>
      </w:hyperlink>
      <w:r w:rsidRPr="009B13A5">
        <w:rPr>
          <w:rFonts w:ascii="Times New Roman" w:hAnsi="Times New Roman"/>
          <w:color w:val="auto"/>
          <w:sz w:val="22"/>
          <w:szCs w:val="22"/>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2.1 введена Федеральным </w:t>
      </w:r>
      <w:hyperlink r:id="rId37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8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инструментальное обследование (с применением видеозаписи);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Выездное обследование проводится без информирования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По результатам проведения выездного обследования не может быть принято решение, предусмотренное </w:t>
      </w:r>
      <w:hyperlink w:anchor="P1597">
        <w:r w:rsidRPr="009B13A5">
          <w:rPr>
            <w:rFonts w:ascii="Times New Roman" w:hAnsi="Times New Roman"/>
            <w:color w:val="auto"/>
            <w:sz w:val="22"/>
            <w:szCs w:val="22"/>
          </w:rPr>
          <w:t>пунктом 2 части 2 статьи 90</w:t>
        </w:r>
      </w:hyperlink>
      <w:r w:rsidRPr="009B13A5">
        <w:rPr>
          <w:rFonts w:ascii="Times New Roman" w:hAnsi="Times New Roman"/>
          <w:color w:val="auto"/>
          <w:sz w:val="22"/>
          <w:szCs w:val="22"/>
        </w:rPr>
        <w:t xml:space="preserve"> настоящего Федерального закона, за исключением случаев, установленных федеральным законом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08.08.2024 </w:t>
      </w:r>
      <w:hyperlink r:id="rId381">
        <w:r w:rsidRPr="009B13A5">
          <w:rPr>
            <w:rFonts w:ascii="Times New Roman" w:hAnsi="Times New Roman"/>
            <w:color w:val="auto"/>
            <w:sz w:val="22"/>
            <w:szCs w:val="22"/>
          </w:rPr>
          <w:t>N 289-ФЗ</w:t>
        </w:r>
      </w:hyperlink>
      <w:r w:rsidRPr="009B13A5">
        <w:rPr>
          <w:rFonts w:ascii="Times New Roman" w:hAnsi="Times New Roman"/>
          <w:color w:val="auto"/>
          <w:sz w:val="22"/>
          <w:szCs w:val="22"/>
        </w:rPr>
        <w:t xml:space="preserve">, от 28.12.2024 </w:t>
      </w:r>
      <w:hyperlink r:id="rId382">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Утратил силу. - Федеральный </w:t>
      </w:r>
      <w:hyperlink r:id="rId383">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bookmarkStart w:id="103" w:name="P1439"/>
      <w:bookmarkEnd w:id="103"/>
      <w:r w:rsidRPr="009B13A5">
        <w:rPr>
          <w:rFonts w:ascii="Times New Roman" w:hAnsi="Times New Roman"/>
          <w:color w:val="auto"/>
          <w:sz w:val="22"/>
          <w:szCs w:val="22"/>
        </w:rPr>
        <w:t>7.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28.12.2024 </w:t>
      </w:r>
      <w:hyperlink r:id="rId384">
        <w:r w:rsidRPr="009B13A5">
          <w:rPr>
            <w:rFonts w:ascii="Times New Roman" w:hAnsi="Times New Roman"/>
            <w:color w:val="auto"/>
            <w:sz w:val="22"/>
            <w:szCs w:val="22"/>
          </w:rPr>
          <w:t>N 540-ФЗ</w:t>
        </w:r>
      </w:hyperlink>
      <w:r w:rsidRPr="009B13A5">
        <w:rPr>
          <w:rFonts w:ascii="Times New Roman" w:hAnsi="Times New Roman"/>
          <w:color w:val="auto"/>
          <w:sz w:val="22"/>
          <w:szCs w:val="22"/>
        </w:rPr>
        <w:t xml:space="preserve">, от 29.12.2025 </w:t>
      </w:r>
      <w:hyperlink r:id="rId385">
        <w:r w:rsidRPr="009B13A5">
          <w:rPr>
            <w:rFonts w:ascii="Times New Roman" w:hAnsi="Times New Roman"/>
            <w:color w:val="auto"/>
            <w:sz w:val="22"/>
            <w:szCs w:val="22"/>
          </w:rPr>
          <w:t>N 567-ФЗ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w:t>
      </w:r>
      <w:proofErr w:type="gramStart"/>
      <w:r w:rsidRPr="009B13A5">
        <w:rPr>
          <w:rFonts w:ascii="Times New Roman" w:hAnsi="Times New Roman"/>
          <w:color w:val="auto"/>
          <w:sz w:val="22"/>
          <w:szCs w:val="22"/>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93">
        <w:r w:rsidRPr="009B13A5">
          <w:rPr>
            <w:rFonts w:ascii="Times New Roman" w:hAnsi="Times New Roman"/>
            <w:color w:val="auto"/>
            <w:sz w:val="22"/>
            <w:szCs w:val="22"/>
          </w:rPr>
          <w:t>пунктом 1 части 2 статьи 90</w:t>
        </w:r>
      </w:hyperlink>
      <w:r w:rsidRPr="009B13A5">
        <w:rPr>
          <w:rFonts w:ascii="Times New Roman" w:hAnsi="Times New Roman"/>
          <w:color w:val="auto"/>
          <w:sz w:val="22"/>
          <w:szCs w:val="22"/>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8 введена Федеральным </w:t>
      </w:r>
      <w:hyperlink r:id="rId38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08.08.2024 N 289-ФЗ)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9. Незамедлительное проведение контрольной закупки в соответствии с положениями </w:t>
      </w:r>
      <w:hyperlink w:anchor="P1439">
        <w:r w:rsidRPr="009B13A5">
          <w:rPr>
            <w:rFonts w:ascii="Times New Roman" w:hAnsi="Times New Roman"/>
            <w:color w:val="auto"/>
            <w:sz w:val="22"/>
            <w:szCs w:val="22"/>
          </w:rPr>
          <w:t>части 7</w:t>
        </w:r>
      </w:hyperlink>
      <w:r w:rsidRPr="009B13A5">
        <w:rPr>
          <w:rFonts w:ascii="Times New Roman" w:hAnsi="Times New Roman"/>
          <w:color w:val="auto"/>
          <w:sz w:val="22"/>
          <w:szCs w:val="22"/>
        </w:rPr>
        <w:t xml:space="preserve"> настоящей статьи осуществляется: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w:t>
      </w:r>
      <w:proofErr w:type="spellStart"/>
      <w:r w:rsidRPr="009B13A5">
        <w:rPr>
          <w:rFonts w:ascii="Times New Roman" w:hAnsi="Times New Roman"/>
          <w:color w:val="auto"/>
          <w:sz w:val="22"/>
          <w:szCs w:val="22"/>
        </w:rPr>
        <w:t>агрегаторов</w:t>
      </w:r>
      <w:proofErr w:type="spellEnd"/>
      <w:r w:rsidRPr="009B13A5">
        <w:rPr>
          <w:rFonts w:ascii="Times New Roman" w:hAnsi="Times New Roman"/>
          <w:color w:val="auto"/>
          <w:sz w:val="22"/>
          <w:szCs w:val="22"/>
        </w:rPr>
        <w:t xml:space="preserve">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87">
        <w:r w:rsidRPr="009B13A5">
          <w:rPr>
            <w:rFonts w:ascii="Times New Roman" w:hAnsi="Times New Roman"/>
            <w:color w:val="auto"/>
            <w:sz w:val="22"/>
            <w:szCs w:val="22"/>
          </w:rPr>
          <w:t>статьей 20</w:t>
        </w:r>
      </w:hyperlink>
      <w:r w:rsidRPr="009B13A5">
        <w:rPr>
          <w:rFonts w:ascii="Times New Roman" w:hAnsi="Times New Roman"/>
          <w:color w:val="auto"/>
          <w:sz w:val="22"/>
          <w:szCs w:val="22"/>
        </w:rPr>
        <w:t xml:space="preserve"> Федерального закона от</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 xml:space="preserve">23 февраля 2013 года N 15-ФЗ "Об охране здоровья граждан от воздействия окружающего табачного дыма, последствий потребления табака или потребления </w:t>
      </w:r>
      <w:proofErr w:type="spellStart"/>
      <w:r w:rsidRPr="009B13A5">
        <w:rPr>
          <w:rFonts w:ascii="Times New Roman" w:hAnsi="Times New Roman"/>
          <w:color w:val="auto"/>
          <w:sz w:val="22"/>
          <w:szCs w:val="22"/>
        </w:rPr>
        <w:t>никотинсодержащей</w:t>
      </w:r>
      <w:proofErr w:type="spellEnd"/>
      <w:r w:rsidRPr="009B13A5">
        <w:rPr>
          <w:rFonts w:ascii="Times New Roman" w:hAnsi="Times New Roman"/>
          <w:color w:val="auto"/>
          <w:sz w:val="22"/>
          <w:szCs w:val="22"/>
        </w:rPr>
        <w:t xml:space="preserve"> продукции") - при наличии сведений о нарушении таких обязательных требований, полученных по результатам проведения выездного обследования.</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9 введена Федеральным </w:t>
      </w:r>
      <w:hyperlink r:id="rId388">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14. Контрольные (надзорные) действия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76. Осмотр</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8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Если иное не предусмотрено федеральным законом о виде контроля, осмотр не может проводиться в отношении жилого помещения.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Осмотр может осуществляться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 в случаях, предусмотренных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5 введена Федеральным </w:t>
      </w:r>
      <w:hyperlink r:id="rId39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77. Досмотр</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w:t>
      </w:r>
      <w:proofErr w:type="gramEnd"/>
      <w:r w:rsidRPr="009B13A5">
        <w:rPr>
          <w:rFonts w:ascii="Times New Roman" w:hAnsi="Times New Roman"/>
          <w:color w:val="auto"/>
          <w:sz w:val="22"/>
          <w:szCs w:val="22"/>
        </w:rPr>
        <w:t xml:space="preserve"> способами.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w:t>
      </w:r>
      <w:r w:rsidRPr="009B13A5">
        <w:rPr>
          <w:rFonts w:ascii="Times New Roman" w:hAnsi="Times New Roman"/>
          <w:color w:val="auto"/>
          <w:sz w:val="22"/>
          <w:szCs w:val="22"/>
        </w:rPr>
        <w:lastRenderedPageBreak/>
        <w:t>количество и иные идентификационные признаки исследуемых объектов, имеющих значение для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Если иное не предусмотрено федеральным законом о виде контроля, досмотр не может проводиться в отношении жилого помещения.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Досмотр может осуществляться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 в случаях, предусмотренных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5 введена Федеральным </w:t>
      </w:r>
      <w:hyperlink r:id="rId39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78. Опрос</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Опрос может осуществляться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3 введена Федеральным </w:t>
      </w:r>
      <w:hyperlink r:id="rId39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79. Получение письменных объяснений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Объяснения оформляются путем составления письменного документа в свободной форме.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80. Истребование документов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 в ред. Федерального </w:t>
      </w:r>
      <w:hyperlink r:id="rId39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spellStart"/>
      <w:r w:rsidRPr="009B13A5">
        <w:rPr>
          <w:rFonts w:ascii="Times New Roman" w:hAnsi="Times New Roman"/>
          <w:color w:val="auto"/>
          <w:sz w:val="22"/>
          <w:szCs w:val="22"/>
        </w:rPr>
        <w:t>Истребуемые</w:t>
      </w:r>
      <w:proofErr w:type="spellEnd"/>
      <w:r w:rsidRPr="009B13A5">
        <w:rPr>
          <w:rFonts w:ascii="Times New Roman" w:hAnsi="Times New Roman"/>
          <w:color w:val="auto"/>
          <w:sz w:val="22"/>
          <w:szCs w:val="22"/>
        </w:rPr>
        <w:t xml:space="preserve"> документы направляются в контрольный (надзорный) орган в форме электронного документа в порядке, предусмотренном </w:t>
      </w:r>
      <w:hyperlink w:anchor="P355">
        <w:r w:rsidRPr="009B13A5">
          <w:rPr>
            <w:rFonts w:ascii="Times New Roman" w:hAnsi="Times New Roman"/>
            <w:color w:val="auto"/>
            <w:sz w:val="22"/>
            <w:szCs w:val="22"/>
          </w:rPr>
          <w:t>статьей 21</w:t>
        </w:r>
      </w:hyperlink>
      <w:r w:rsidRPr="009B13A5">
        <w:rPr>
          <w:rFonts w:ascii="Times New Roman" w:hAnsi="Times New Roman"/>
          <w:color w:val="auto"/>
          <w:sz w:val="22"/>
          <w:szCs w:val="22"/>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w:t>
      </w:r>
      <w:r w:rsidRPr="009B13A5">
        <w:rPr>
          <w:rFonts w:ascii="Times New Roman" w:hAnsi="Times New Roman"/>
          <w:color w:val="auto"/>
          <w:sz w:val="22"/>
          <w:szCs w:val="22"/>
        </w:rPr>
        <w:lastRenderedPageBreak/>
        <w:t>контролируемого лица. По завершении контрольного (надзорного) мероприятия подлинники документов возвращаются контролируемому лицу.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В случае представления заверенных копий </w:t>
      </w:r>
      <w:proofErr w:type="spellStart"/>
      <w:r w:rsidRPr="009B13A5">
        <w:rPr>
          <w:rFonts w:ascii="Times New Roman" w:hAnsi="Times New Roman"/>
          <w:color w:val="auto"/>
          <w:sz w:val="22"/>
          <w:szCs w:val="22"/>
        </w:rPr>
        <w:t>истребуемых</w:t>
      </w:r>
      <w:proofErr w:type="spellEnd"/>
      <w:r w:rsidRPr="009B13A5">
        <w:rPr>
          <w:rFonts w:ascii="Times New Roman" w:hAnsi="Times New Roman"/>
          <w:color w:val="auto"/>
          <w:sz w:val="22"/>
          <w:szCs w:val="22"/>
        </w:rPr>
        <w:t xml:space="preserve"> документов инспектор вправе ознакомиться с подлинниками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Документы, которые </w:t>
      </w:r>
      <w:proofErr w:type="spellStart"/>
      <w:r w:rsidRPr="009B13A5">
        <w:rPr>
          <w:rFonts w:ascii="Times New Roman" w:hAnsi="Times New Roman"/>
          <w:color w:val="auto"/>
          <w:sz w:val="22"/>
          <w:szCs w:val="22"/>
        </w:rPr>
        <w:t>истребуются</w:t>
      </w:r>
      <w:proofErr w:type="spellEnd"/>
      <w:r w:rsidRPr="009B13A5">
        <w:rPr>
          <w:rFonts w:ascii="Times New Roman" w:hAnsi="Times New Roman"/>
          <w:color w:val="auto"/>
          <w:sz w:val="22"/>
          <w:szCs w:val="22"/>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контролируемое лицо не имеет возможности представить </w:t>
      </w:r>
      <w:proofErr w:type="spellStart"/>
      <w:r w:rsidRPr="009B13A5">
        <w:rPr>
          <w:rFonts w:ascii="Times New Roman" w:hAnsi="Times New Roman"/>
          <w:color w:val="auto"/>
          <w:sz w:val="22"/>
          <w:szCs w:val="22"/>
        </w:rPr>
        <w:t>истребуемые</w:t>
      </w:r>
      <w:proofErr w:type="spellEnd"/>
      <w:r w:rsidRPr="009B13A5">
        <w:rPr>
          <w:rFonts w:ascii="Times New Roman" w:hAnsi="Times New Roman"/>
          <w:color w:val="auto"/>
          <w:sz w:val="22"/>
          <w:szCs w:val="22"/>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9B13A5">
        <w:rPr>
          <w:rFonts w:ascii="Times New Roman" w:hAnsi="Times New Roman"/>
          <w:color w:val="auto"/>
          <w:sz w:val="22"/>
          <w:szCs w:val="22"/>
        </w:rPr>
        <w:t>истребуемые</w:t>
      </w:r>
      <w:proofErr w:type="spellEnd"/>
      <w:r w:rsidRPr="009B13A5">
        <w:rPr>
          <w:rFonts w:ascii="Times New Roman" w:hAnsi="Times New Roman"/>
          <w:color w:val="auto"/>
          <w:sz w:val="22"/>
          <w:szCs w:val="22"/>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9B13A5">
        <w:rPr>
          <w:rFonts w:ascii="Times New Roman" w:hAnsi="Times New Roman"/>
          <w:color w:val="auto"/>
          <w:sz w:val="22"/>
          <w:szCs w:val="22"/>
        </w:rPr>
        <w:t>истребуемые</w:t>
      </w:r>
      <w:proofErr w:type="spellEnd"/>
      <w:r w:rsidRPr="009B13A5">
        <w:rPr>
          <w:rFonts w:ascii="Times New Roman" w:hAnsi="Times New Roman"/>
          <w:color w:val="auto"/>
          <w:sz w:val="22"/>
          <w:szCs w:val="22"/>
        </w:rPr>
        <w:t xml:space="preserve">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5">
        <w:r w:rsidRPr="009B13A5">
          <w:rPr>
            <w:rFonts w:ascii="Times New Roman" w:hAnsi="Times New Roman"/>
            <w:color w:val="auto"/>
            <w:sz w:val="22"/>
            <w:szCs w:val="22"/>
          </w:rPr>
          <w:t>статьей 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rsidRPr="009B13A5">
        <w:rPr>
          <w:rFonts w:ascii="Times New Roman" w:hAnsi="Times New Roman"/>
          <w:color w:val="auto"/>
          <w:sz w:val="22"/>
          <w:szCs w:val="22"/>
        </w:rPr>
        <w:t>истребуемые</w:t>
      </w:r>
      <w:proofErr w:type="spellEnd"/>
      <w:r w:rsidRPr="009B13A5">
        <w:rPr>
          <w:rFonts w:ascii="Times New Roman" w:hAnsi="Times New Roman"/>
          <w:color w:val="auto"/>
          <w:sz w:val="22"/>
          <w:szCs w:val="22"/>
        </w:rPr>
        <w:t xml:space="preserve"> документы (копии документов) были представлены ранее, с указанием реквизитов документа, которым (приложением к </w:t>
      </w:r>
      <w:proofErr w:type="gramStart"/>
      <w:r w:rsidRPr="009B13A5">
        <w:rPr>
          <w:rFonts w:ascii="Times New Roman" w:hAnsi="Times New Roman"/>
          <w:color w:val="auto"/>
          <w:sz w:val="22"/>
          <w:szCs w:val="22"/>
        </w:rPr>
        <w:t xml:space="preserve">которому) </w:t>
      </w:r>
      <w:proofErr w:type="gramEnd"/>
      <w:r w:rsidRPr="009B13A5">
        <w:rPr>
          <w:rFonts w:ascii="Times New Roman" w:hAnsi="Times New Roman"/>
          <w:color w:val="auto"/>
          <w:sz w:val="22"/>
          <w:szCs w:val="22"/>
        </w:rPr>
        <w:t>они были представлены.</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81. Отбор проб (образцов)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w:t>
      </w:r>
      <w:proofErr w:type="gramEnd"/>
      <w:r w:rsidRPr="009B13A5">
        <w:rPr>
          <w:rFonts w:ascii="Times New Roman" w:hAnsi="Times New Roman"/>
          <w:color w:val="auto"/>
          <w:sz w:val="22"/>
          <w:szCs w:val="22"/>
        </w:rPr>
        <w:t xml:space="preserve">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Отбор проб (образцов) осуществляется в присутствии контролируемого лица или его представителя и (или) с применением видеозаписи.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 xml:space="preserve">По результатам отбора проб (образцов) инспектором или привлеченным им лицом составляется </w:t>
      </w:r>
      <w:hyperlink r:id="rId394">
        <w:r w:rsidRPr="009B13A5">
          <w:rPr>
            <w:rFonts w:ascii="Times New Roman" w:hAnsi="Times New Roman"/>
            <w:color w:val="auto"/>
            <w:sz w:val="22"/>
            <w:szCs w:val="22"/>
          </w:rPr>
          <w:t>протокол</w:t>
        </w:r>
      </w:hyperlink>
      <w:r w:rsidRPr="009B13A5">
        <w:rPr>
          <w:rFonts w:ascii="Times New Roman" w:hAnsi="Times New Roman"/>
          <w:color w:val="auto"/>
          <w:sz w:val="22"/>
          <w:szCs w:val="22"/>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95">
        <w:r w:rsidRPr="009B13A5">
          <w:rPr>
            <w:rFonts w:ascii="Times New Roman" w:hAnsi="Times New Roman"/>
            <w:color w:val="auto"/>
            <w:sz w:val="22"/>
            <w:szCs w:val="22"/>
          </w:rPr>
          <w:t>протокол</w:t>
        </w:r>
      </w:hyperlink>
      <w:r w:rsidRPr="009B13A5">
        <w:rPr>
          <w:rFonts w:ascii="Times New Roman" w:hAnsi="Times New Roman"/>
          <w:color w:val="auto"/>
          <w:sz w:val="22"/>
          <w:szCs w:val="22"/>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w:t>
      </w:r>
      <w:proofErr w:type="gramStart"/>
      <w:r w:rsidRPr="009B13A5">
        <w:rPr>
          <w:rFonts w:ascii="Times New Roman" w:hAnsi="Times New Roman"/>
          <w:color w:val="auto"/>
          <w:sz w:val="22"/>
          <w:szCs w:val="22"/>
        </w:rPr>
        <w:t>включающий</w:t>
      </w:r>
      <w:proofErr w:type="gramEnd"/>
      <w:r w:rsidRPr="009B13A5">
        <w:rPr>
          <w:rFonts w:ascii="Times New Roman" w:hAnsi="Times New Roman"/>
          <w:color w:val="auto"/>
          <w:sz w:val="22"/>
          <w:szCs w:val="22"/>
        </w:rPr>
        <w:t xml:space="preserve">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lastRenderedPageBreak/>
        <w:t>Статья 82. Инструментальное обследование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w:t>
      </w:r>
      <w:proofErr w:type="gramEnd"/>
      <w:r w:rsidRPr="009B13A5">
        <w:rPr>
          <w:rFonts w:ascii="Times New Roman" w:hAnsi="Times New Roman"/>
          <w:color w:val="auto"/>
          <w:sz w:val="22"/>
          <w:szCs w:val="22"/>
        </w:rPr>
        <w:t xml:space="preserve"> также подтверждения соответствия продукции (товаров) обязательным требованиям.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9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bookmarkStart w:id="104" w:name="P1505"/>
      <w:bookmarkEnd w:id="104"/>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w:t>
      </w:r>
      <w:proofErr w:type="gramEnd"/>
      <w:r w:rsidRPr="009B13A5">
        <w:rPr>
          <w:rFonts w:ascii="Times New Roman" w:hAnsi="Times New Roman"/>
          <w:color w:val="auto"/>
          <w:sz w:val="22"/>
          <w:szCs w:val="22"/>
        </w:rPr>
        <w:t xml:space="preserve">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Инструментальное обследование осуществляется инспектором или специалистом, </w:t>
      </w:r>
      <w:proofErr w:type="gramStart"/>
      <w:r w:rsidRPr="009B13A5">
        <w:rPr>
          <w:rFonts w:ascii="Times New Roman" w:hAnsi="Times New Roman"/>
          <w:color w:val="auto"/>
          <w:sz w:val="22"/>
          <w:szCs w:val="22"/>
        </w:rPr>
        <w:t>имеющими</w:t>
      </w:r>
      <w:proofErr w:type="gramEnd"/>
      <w:r w:rsidRPr="009B13A5">
        <w:rPr>
          <w:rFonts w:ascii="Times New Roman" w:hAnsi="Times New Roman"/>
          <w:color w:val="auto"/>
          <w:sz w:val="22"/>
          <w:szCs w:val="22"/>
        </w:rPr>
        <w:t xml:space="preserve"> допуск к работе на специальном оборудовании, использованию технических приборов.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w:t>
      </w:r>
      <w:proofErr w:type="gramEnd"/>
      <w:r w:rsidRPr="009B13A5">
        <w:rPr>
          <w:rFonts w:ascii="Times New Roman" w:hAnsi="Times New Roman"/>
          <w:color w:val="auto"/>
          <w:sz w:val="22"/>
          <w:szCs w:val="22"/>
        </w:rPr>
        <w:t xml:space="preserve"> этих показателей установленным нормам, иные сведения, имеющие значение для оценки результатов инструментального обследования.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w:t>
      </w:r>
      <w:proofErr w:type="gramStart"/>
      <w:r w:rsidRPr="009B13A5">
        <w:rPr>
          <w:rFonts w:ascii="Times New Roman" w:hAnsi="Times New Roman"/>
          <w:color w:val="auto"/>
          <w:sz w:val="22"/>
          <w:szCs w:val="22"/>
        </w:rPr>
        <w:t>включающий</w:t>
      </w:r>
      <w:proofErr w:type="gramEnd"/>
      <w:r w:rsidRPr="009B13A5">
        <w:rPr>
          <w:rFonts w:ascii="Times New Roman" w:hAnsi="Times New Roman"/>
          <w:color w:val="auto"/>
          <w:sz w:val="22"/>
          <w:szCs w:val="22"/>
        </w:rPr>
        <w:t xml:space="preserve">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83. Испытание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 xml:space="preserve">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505">
        <w:r w:rsidRPr="009B13A5">
          <w:rPr>
            <w:rFonts w:ascii="Times New Roman" w:hAnsi="Times New Roman"/>
            <w:color w:val="auto"/>
            <w:sz w:val="22"/>
            <w:szCs w:val="22"/>
          </w:rPr>
          <w:t>частью 2 статьи 82</w:t>
        </w:r>
      </w:hyperlink>
      <w:r w:rsidRPr="009B13A5">
        <w:rPr>
          <w:rFonts w:ascii="Times New Roman" w:hAnsi="Times New Roman"/>
          <w:color w:val="auto"/>
          <w:sz w:val="22"/>
          <w:szCs w:val="22"/>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w:t>
      </w:r>
      <w:proofErr w:type="gramEnd"/>
      <w:r w:rsidRPr="009B13A5">
        <w:rPr>
          <w:rFonts w:ascii="Times New Roman" w:hAnsi="Times New Roman"/>
          <w:color w:val="auto"/>
          <w:sz w:val="22"/>
          <w:szCs w:val="22"/>
        </w:rPr>
        <w:t>,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Испытание осуществляется инспектором или специалистом, </w:t>
      </w:r>
      <w:proofErr w:type="gramStart"/>
      <w:r w:rsidRPr="009B13A5">
        <w:rPr>
          <w:rFonts w:ascii="Times New Roman" w:hAnsi="Times New Roman"/>
          <w:color w:val="auto"/>
          <w:sz w:val="22"/>
          <w:szCs w:val="22"/>
        </w:rPr>
        <w:t>имеющими</w:t>
      </w:r>
      <w:proofErr w:type="gramEnd"/>
      <w:r w:rsidRPr="009B13A5">
        <w:rPr>
          <w:rFonts w:ascii="Times New Roman" w:hAnsi="Times New Roman"/>
          <w:color w:val="auto"/>
          <w:sz w:val="22"/>
          <w:szCs w:val="22"/>
        </w:rPr>
        <w:t xml:space="preserve"> допуск к работе на специальном оборудовании, использованию технических приборов.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3. </w:t>
      </w:r>
      <w:proofErr w:type="gramStart"/>
      <w:r w:rsidRPr="009B13A5">
        <w:rPr>
          <w:rFonts w:ascii="Times New Roman" w:hAnsi="Times New Roman"/>
          <w:color w:val="auto"/>
          <w:sz w:val="22"/>
          <w:szCs w:val="22"/>
        </w:rP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w:t>
      </w:r>
      <w:proofErr w:type="gramEnd"/>
      <w:r w:rsidRPr="009B13A5">
        <w:rPr>
          <w:rFonts w:ascii="Times New Roman" w:hAnsi="Times New Roman"/>
          <w:color w:val="auto"/>
          <w:sz w:val="22"/>
          <w:szCs w:val="22"/>
        </w:rPr>
        <w:t>, иные сведения, имеющие значение для проведения оценки результатов испытаний.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w:t>
      </w:r>
      <w:proofErr w:type="gramStart"/>
      <w:r w:rsidRPr="009B13A5">
        <w:rPr>
          <w:rFonts w:ascii="Times New Roman" w:hAnsi="Times New Roman"/>
          <w:color w:val="auto"/>
          <w:sz w:val="22"/>
          <w:szCs w:val="22"/>
        </w:rPr>
        <w:t>включающий</w:t>
      </w:r>
      <w:proofErr w:type="gramEnd"/>
      <w:r w:rsidRPr="009B13A5">
        <w:rPr>
          <w:rFonts w:ascii="Times New Roman" w:hAnsi="Times New Roman"/>
          <w:color w:val="auto"/>
          <w:sz w:val="22"/>
          <w:szCs w:val="22"/>
        </w:rPr>
        <w:t xml:space="preserve">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84. Экспертиза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Конкретное экспертное задание может включать одну или несколько из следующих задач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установление фактов, обстоятельств;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установление тождества или различия;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установление объективных свойств и состояний имеющихся в наличии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проведение оценки образца на соответствие заданным критериям;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установление соответствия образца существующим принципам и нормам права;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установление соответствия образца заданной системе нормативно-технических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установление последствий изменения образца по заданной программе его развития.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Экспертиза осуществляется экспертом или экспертной организацией по поручению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При назначении и осуществлении экспертизы контролируемые лица имеют право: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информировать контрольный (надзорный) орган о наличии конфликта интересов у эксперта, экспертной организации;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знакомиться с заключением эксперта или экспертной организации.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Результаты экспертизы оформляются экспертным заключением.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w:t>
      </w:r>
      <w:proofErr w:type="gramStart"/>
      <w:r w:rsidRPr="009B13A5">
        <w:rPr>
          <w:rFonts w:ascii="Times New Roman" w:hAnsi="Times New Roman"/>
          <w:color w:val="auto"/>
          <w:sz w:val="22"/>
          <w:szCs w:val="22"/>
        </w:rPr>
        <w:t>включающий</w:t>
      </w:r>
      <w:proofErr w:type="gramEnd"/>
      <w:r w:rsidRPr="009B13A5">
        <w:rPr>
          <w:rFonts w:ascii="Times New Roman" w:hAnsi="Times New Roman"/>
          <w:color w:val="auto"/>
          <w:sz w:val="22"/>
          <w:szCs w:val="22"/>
        </w:rPr>
        <w:t xml:space="preserve">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11. Экспертиза может осуществляться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39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85. Эксперимент</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 xml:space="preserve">Под экспериментом в целях настоящего Федерального закона понимается контрольное (надзорное) действие, заключающееся в использовании </w:t>
      </w:r>
      <w:proofErr w:type="spellStart"/>
      <w:r w:rsidRPr="009B13A5">
        <w:rPr>
          <w:rFonts w:ascii="Times New Roman" w:hAnsi="Times New Roman"/>
          <w:color w:val="auto"/>
          <w:sz w:val="22"/>
          <w:szCs w:val="22"/>
        </w:rPr>
        <w:t>тест-предметов</w:t>
      </w:r>
      <w:proofErr w:type="spellEnd"/>
      <w:r w:rsidRPr="009B13A5">
        <w:rPr>
          <w:rFonts w:ascii="Times New Roman" w:hAnsi="Times New Roman"/>
          <w:color w:val="auto"/>
          <w:sz w:val="22"/>
          <w:szCs w:val="22"/>
        </w:rPr>
        <w:t xml:space="preserve">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w:t>
      </w:r>
      <w:proofErr w:type="spellStart"/>
      <w:r w:rsidRPr="009B13A5">
        <w:rPr>
          <w:rFonts w:ascii="Times New Roman" w:hAnsi="Times New Roman"/>
          <w:color w:val="auto"/>
          <w:sz w:val="22"/>
          <w:szCs w:val="22"/>
        </w:rPr>
        <w:t>тест-субъектов</w:t>
      </w:r>
      <w:proofErr w:type="spellEnd"/>
      <w:r w:rsidRPr="009B13A5">
        <w:rPr>
          <w:rFonts w:ascii="Times New Roman" w:hAnsi="Times New Roman"/>
          <w:color w:val="auto"/>
          <w:sz w:val="22"/>
          <w:szCs w:val="22"/>
        </w:rPr>
        <w:t xml:space="preserve"> (лиц, имитирующих нарушителей обязательных требований), и (или) </w:t>
      </w:r>
      <w:proofErr w:type="spellStart"/>
      <w:r w:rsidRPr="009B13A5">
        <w:rPr>
          <w:rFonts w:ascii="Times New Roman" w:hAnsi="Times New Roman"/>
          <w:color w:val="auto"/>
          <w:sz w:val="22"/>
          <w:szCs w:val="22"/>
        </w:rPr>
        <w:t>тест-заданий</w:t>
      </w:r>
      <w:proofErr w:type="spellEnd"/>
      <w:r w:rsidRPr="009B13A5">
        <w:rPr>
          <w:rFonts w:ascii="Times New Roman" w:hAnsi="Times New Roman"/>
          <w:color w:val="auto"/>
          <w:sz w:val="22"/>
          <w:szCs w:val="22"/>
        </w:rPr>
        <w:t xml:space="preserve">, и (или) </w:t>
      </w:r>
      <w:proofErr w:type="spellStart"/>
      <w:r w:rsidRPr="009B13A5">
        <w:rPr>
          <w:rFonts w:ascii="Times New Roman" w:hAnsi="Times New Roman"/>
          <w:color w:val="auto"/>
          <w:sz w:val="22"/>
          <w:szCs w:val="22"/>
        </w:rPr>
        <w:t>тест-ситуаций</w:t>
      </w:r>
      <w:proofErr w:type="spellEnd"/>
      <w:r w:rsidRPr="009B13A5">
        <w:rPr>
          <w:rFonts w:ascii="Times New Roman" w:hAnsi="Times New Roman"/>
          <w:color w:val="auto"/>
          <w:sz w:val="22"/>
          <w:szCs w:val="22"/>
        </w:rPr>
        <w:t>.</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а также с использованием мобильного приложения "Инспектор" непосредственно в ходе проведения контрольного (надзорного) мероприятия.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39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Порядок проведения эксперимента устанавливается положением о виде контроля.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15. Сроки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86. Исчисление сроков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Действия в рамках контрольного (надзорного) мероприятия совершаются в сроки, установленные настоящим Федеральным законом.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39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Срок, исчисляемый годами, истекает в </w:t>
      </w:r>
      <w:proofErr w:type="gramStart"/>
      <w:r w:rsidRPr="009B13A5">
        <w:rPr>
          <w:rFonts w:ascii="Times New Roman" w:hAnsi="Times New Roman"/>
          <w:color w:val="auto"/>
          <w:sz w:val="22"/>
          <w:szCs w:val="22"/>
        </w:rPr>
        <w:t>соответствующие</w:t>
      </w:r>
      <w:proofErr w:type="gramEnd"/>
      <w:r w:rsidRPr="009B13A5">
        <w:rPr>
          <w:rFonts w:ascii="Times New Roman" w:hAnsi="Times New Roman"/>
          <w:color w:val="auto"/>
          <w:sz w:val="22"/>
          <w:szCs w:val="22"/>
        </w:rPr>
        <w:t xml:space="preserve">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Срок, исчисляемый днями, исчисляется календарными днями, если иное не установлено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последний день срока приходится на нерабочий день, днем окончания срока считается следующий за ним рабочий день.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Течение срока, определяемого часами, начинается с даты или наступления события, которыми определено его начало.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Срок, определяемый часами, оканчивается по истечении последнего часа установленного срока.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действие должно совершиться немедленно, течение срока начинается с даты или наступления события, которыми определено его начало.</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16. Результаты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87. Оформление результатов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1. </w:t>
      </w:r>
      <w:proofErr w:type="gramStart"/>
      <w:r w:rsidRPr="009B13A5">
        <w:rPr>
          <w:rFonts w:ascii="Times New Roman" w:hAnsi="Times New Roman"/>
          <w:color w:val="auto"/>
          <w:sz w:val="22"/>
          <w:szCs w:val="22"/>
        </w:rPr>
        <w:t xml:space="preserve">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97">
        <w:r w:rsidRPr="009B13A5">
          <w:rPr>
            <w:rFonts w:ascii="Times New Roman" w:hAnsi="Times New Roman"/>
            <w:color w:val="auto"/>
            <w:sz w:val="22"/>
            <w:szCs w:val="22"/>
          </w:rPr>
          <w:t>пунктом 2 части 2 статьи 90</w:t>
        </w:r>
      </w:hyperlink>
      <w:r w:rsidRPr="009B13A5">
        <w:rPr>
          <w:rFonts w:ascii="Times New Roman" w:hAnsi="Times New Roman"/>
          <w:color w:val="auto"/>
          <w:sz w:val="22"/>
          <w:szCs w:val="22"/>
        </w:rPr>
        <w:t xml:space="preserve"> настоящего Федерального закона.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w:t>
      </w:r>
      <w:proofErr w:type="gramEnd"/>
      <w:r w:rsidRPr="009B13A5">
        <w:rPr>
          <w:rFonts w:ascii="Times New Roman" w:hAnsi="Times New Roman"/>
          <w:color w:val="auto"/>
          <w:sz w:val="22"/>
          <w:szCs w:val="22"/>
        </w:rPr>
        <w:t xml:space="preserve">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400">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401">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105" w:name="P1573"/>
      <w:bookmarkEnd w:id="105"/>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Федеральных законов от 11.06.2021 </w:t>
      </w:r>
      <w:hyperlink r:id="rId402">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403">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40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тайну, оформляются с соблюдением требований, предусмотренных законодательством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106" w:name="P1578"/>
      <w:bookmarkEnd w:id="106"/>
      <w:r w:rsidRPr="009B13A5">
        <w:rPr>
          <w:rFonts w:ascii="Times New Roman" w:hAnsi="Times New Roman"/>
          <w:b/>
          <w:color w:val="auto"/>
          <w:sz w:val="22"/>
          <w:szCs w:val="22"/>
        </w:rPr>
        <w:t>Статья 88. Ознакомление с результатами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81">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w:t>
      </w:r>
    </w:p>
    <w:p w:rsidR="009B13A5" w:rsidRPr="009B13A5" w:rsidRDefault="009B13A5" w:rsidP="009B13A5">
      <w:pPr>
        <w:ind w:firstLine="540"/>
        <w:jc w:val="both"/>
        <w:rPr>
          <w:rFonts w:ascii="Times New Roman" w:hAnsi="Times New Roman"/>
          <w:color w:val="auto"/>
          <w:sz w:val="22"/>
          <w:szCs w:val="22"/>
        </w:rPr>
      </w:pPr>
      <w:bookmarkStart w:id="107" w:name="P1581"/>
      <w:bookmarkEnd w:id="107"/>
      <w:r w:rsidRPr="009B13A5">
        <w:rPr>
          <w:rFonts w:ascii="Times New Roman" w:hAnsi="Times New Roman"/>
          <w:color w:val="auto"/>
          <w:sz w:val="22"/>
          <w:szCs w:val="22"/>
        </w:rPr>
        <w:t xml:space="preserve">2. </w:t>
      </w:r>
      <w:proofErr w:type="gramStart"/>
      <w:r w:rsidRPr="009B13A5">
        <w:rPr>
          <w:rFonts w:ascii="Times New Roman" w:hAnsi="Times New Roman"/>
          <w:color w:val="auto"/>
          <w:sz w:val="22"/>
          <w:szCs w:val="22"/>
        </w:rPr>
        <w:t xml:space="preserve">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w:t>
      </w:r>
      <w:proofErr w:type="spellStart"/>
      <w:r w:rsidRPr="009B13A5">
        <w:rPr>
          <w:rFonts w:ascii="Times New Roman" w:hAnsi="Times New Roman"/>
          <w:color w:val="auto"/>
          <w:sz w:val="22"/>
          <w:szCs w:val="22"/>
        </w:rPr>
        <w:t>видео-конференц-связи</w:t>
      </w:r>
      <w:proofErr w:type="spellEnd"/>
      <w:r w:rsidRPr="009B13A5">
        <w:rPr>
          <w:rFonts w:ascii="Times New Roman" w:hAnsi="Times New Roman"/>
          <w:color w:val="auto"/>
          <w:sz w:val="22"/>
          <w:szCs w:val="22"/>
        </w:rPr>
        <w:t xml:space="preserve">,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8">
        <w:r w:rsidRPr="009B13A5">
          <w:rPr>
            <w:rFonts w:ascii="Times New Roman" w:hAnsi="Times New Roman"/>
            <w:color w:val="auto"/>
            <w:sz w:val="22"/>
            <w:szCs w:val="22"/>
          </w:rPr>
          <w:t>пунктами</w:t>
        </w:r>
        <w:proofErr w:type="gramEnd"/>
        <w:r w:rsidRPr="009B13A5">
          <w:rPr>
            <w:rFonts w:ascii="Times New Roman" w:hAnsi="Times New Roman"/>
            <w:color w:val="auto"/>
            <w:sz w:val="22"/>
            <w:szCs w:val="22"/>
          </w:rPr>
          <w:t xml:space="preserve"> 6</w:t>
        </w:r>
      </w:hyperlink>
      <w:r w:rsidRPr="009B13A5">
        <w:rPr>
          <w:rFonts w:ascii="Times New Roman" w:hAnsi="Times New Roman"/>
          <w:color w:val="auto"/>
          <w:sz w:val="22"/>
          <w:szCs w:val="22"/>
        </w:rPr>
        <w:t xml:space="preserve"> - </w:t>
      </w:r>
      <w:hyperlink w:anchor="P1161">
        <w:r w:rsidRPr="009B13A5">
          <w:rPr>
            <w:rFonts w:ascii="Times New Roman" w:hAnsi="Times New Roman"/>
            <w:color w:val="auto"/>
            <w:sz w:val="22"/>
            <w:szCs w:val="22"/>
          </w:rPr>
          <w:t>9 части 1 статьи 65</w:t>
        </w:r>
      </w:hyperlink>
      <w:r w:rsidRPr="009B13A5">
        <w:rPr>
          <w:rFonts w:ascii="Times New Roman" w:hAnsi="Times New Roman"/>
          <w:color w:val="auto"/>
          <w:sz w:val="22"/>
          <w:szCs w:val="22"/>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5">
        <w:r w:rsidRPr="009B13A5">
          <w:rPr>
            <w:rFonts w:ascii="Times New Roman" w:hAnsi="Times New Roman"/>
            <w:color w:val="auto"/>
            <w:sz w:val="22"/>
            <w:szCs w:val="22"/>
          </w:rPr>
          <w:t>статьей 21</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28.12.2024 </w:t>
      </w:r>
      <w:hyperlink r:id="rId405">
        <w:r w:rsidRPr="009B13A5">
          <w:rPr>
            <w:rFonts w:ascii="Times New Roman" w:hAnsi="Times New Roman"/>
            <w:color w:val="auto"/>
            <w:sz w:val="22"/>
            <w:szCs w:val="22"/>
          </w:rPr>
          <w:t>N 540-ФЗ</w:t>
        </w:r>
      </w:hyperlink>
      <w:r w:rsidRPr="009B13A5">
        <w:rPr>
          <w:rFonts w:ascii="Times New Roman" w:hAnsi="Times New Roman"/>
          <w:color w:val="auto"/>
          <w:sz w:val="22"/>
          <w:szCs w:val="22"/>
        </w:rPr>
        <w:t xml:space="preserve">, от 29.12.2025 </w:t>
      </w:r>
      <w:hyperlink r:id="rId406">
        <w:r w:rsidRPr="009B13A5">
          <w:rPr>
            <w:rFonts w:ascii="Times New Roman" w:hAnsi="Times New Roman"/>
            <w:color w:val="auto"/>
            <w:sz w:val="22"/>
            <w:szCs w:val="22"/>
          </w:rPr>
          <w:t>N 567-ФЗ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 xml:space="preserve">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73">
        <w:r w:rsidRPr="009B13A5">
          <w:rPr>
            <w:rFonts w:ascii="Times New Roman" w:hAnsi="Times New Roman"/>
            <w:color w:val="auto"/>
            <w:sz w:val="22"/>
            <w:szCs w:val="22"/>
          </w:rPr>
          <w:t>частью 3 статьи 87</w:t>
        </w:r>
      </w:hyperlink>
      <w:r w:rsidRPr="009B13A5">
        <w:rPr>
          <w:rFonts w:ascii="Times New Roman" w:hAnsi="Times New Roman"/>
          <w:color w:val="auto"/>
          <w:sz w:val="22"/>
          <w:szCs w:val="22"/>
        </w:rPr>
        <w:t xml:space="preserve"> настоящего Федерального закона контролируемое лицо не подписывает акт и считается получившим акт в </w:t>
      </w:r>
      <w:r w:rsidRPr="009B13A5">
        <w:rPr>
          <w:rFonts w:ascii="Times New Roman" w:hAnsi="Times New Roman"/>
          <w:color w:val="auto"/>
          <w:sz w:val="22"/>
          <w:szCs w:val="22"/>
        </w:rPr>
        <w:lastRenderedPageBreak/>
        <w:t xml:space="preserve">случае его размещения в едином реестре контрольных (надзорных) мероприятий и получения уведомления об этом в порядке, предусмотренном </w:t>
      </w:r>
      <w:hyperlink w:anchor="P366">
        <w:r w:rsidRPr="009B13A5">
          <w:rPr>
            <w:rFonts w:ascii="Times New Roman" w:hAnsi="Times New Roman"/>
            <w:color w:val="auto"/>
            <w:sz w:val="22"/>
            <w:szCs w:val="22"/>
          </w:rPr>
          <w:t>пунктом 2 части 5 статьи 21</w:t>
        </w:r>
        <w:proofErr w:type="gramEnd"/>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4 введена Федеральным </w:t>
      </w:r>
      <w:hyperlink r:id="rId407">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 xml:space="preserve">Статья 89. Утратила силу. - Федеральный </w:t>
      </w:r>
      <w:hyperlink r:id="rId408">
        <w:r w:rsidRPr="009B13A5">
          <w:rPr>
            <w:rFonts w:ascii="Times New Roman" w:hAnsi="Times New Roman"/>
            <w:b/>
            <w:color w:val="auto"/>
            <w:sz w:val="22"/>
            <w:szCs w:val="22"/>
          </w:rPr>
          <w:t>закон</w:t>
        </w:r>
      </w:hyperlink>
      <w:r w:rsidRPr="009B13A5">
        <w:rPr>
          <w:rFonts w:ascii="Times New Roman" w:hAnsi="Times New Roman"/>
          <w:b/>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108" w:name="P1589"/>
      <w:bookmarkEnd w:id="108"/>
      <w:r w:rsidRPr="009B13A5">
        <w:rPr>
          <w:rFonts w:ascii="Times New Roman" w:hAnsi="Times New Roman"/>
          <w:b/>
          <w:color w:val="auto"/>
          <w:sz w:val="22"/>
          <w:szCs w:val="22"/>
        </w:rPr>
        <w:t>Статья 90. Решения, принимаемые по результатам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bookmarkStart w:id="109" w:name="P1592"/>
      <w:bookmarkEnd w:id="109"/>
      <w:r w:rsidRPr="009B13A5">
        <w:rPr>
          <w:rFonts w:ascii="Times New Roman" w:hAnsi="Times New Roman"/>
          <w:color w:val="auto"/>
          <w:sz w:val="22"/>
          <w:szCs w:val="22"/>
        </w:rP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9B13A5" w:rsidRPr="009B13A5" w:rsidRDefault="009B13A5" w:rsidP="009B13A5">
      <w:pPr>
        <w:ind w:firstLine="540"/>
        <w:jc w:val="both"/>
        <w:rPr>
          <w:rFonts w:ascii="Times New Roman" w:hAnsi="Times New Roman"/>
          <w:color w:val="auto"/>
          <w:sz w:val="22"/>
          <w:szCs w:val="22"/>
        </w:rPr>
      </w:pPr>
      <w:bookmarkStart w:id="110" w:name="P1593"/>
      <w:bookmarkEnd w:id="110"/>
      <w:r w:rsidRPr="009B13A5">
        <w:rPr>
          <w:rFonts w:ascii="Times New Roman" w:hAnsi="Times New Roman"/>
          <w:color w:val="auto"/>
          <w:sz w:val="22"/>
          <w:szCs w:val="22"/>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40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rPr>
          <w:rFonts w:ascii="Times New Roman" w:hAnsi="Times New Roman"/>
          <w:color w:val="auto"/>
          <w:sz w:val="22"/>
          <w:szCs w:val="22"/>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9B13A5" w:rsidRPr="009B13A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13A5" w:rsidRPr="009B13A5" w:rsidRDefault="009B13A5" w:rsidP="009B13A5">
            <w:pPr>
              <w:jc w:val="both"/>
              <w:rPr>
                <w:rFonts w:ascii="Times New Roman" w:hAnsi="Times New Roman"/>
                <w:color w:val="auto"/>
                <w:sz w:val="22"/>
                <w:szCs w:val="22"/>
              </w:rPr>
            </w:pPr>
            <w:proofErr w:type="spellStart"/>
            <w:r w:rsidRPr="009B13A5">
              <w:rPr>
                <w:rFonts w:ascii="Times New Roman" w:hAnsi="Times New Roman"/>
                <w:color w:val="auto"/>
                <w:sz w:val="22"/>
                <w:szCs w:val="22"/>
              </w:rPr>
              <w:t>КонсультантПлюс</w:t>
            </w:r>
            <w:proofErr w:type="spellEnd"/>
            <w:r w:rsidRPr="009B13A5">
              <w:rPr>
                <w:rFonts w:ascii="Times New Roman" w:hAnsi="Times New Roman"/>
                <w:color w:val="auto"/>
                <w:sz w:val="22"/>
                <w:szCs w:val="22"/>
              </w:rPr>
              <w:t>: примечание.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С 01.03.2027 в п. 2 ч. 2 ст. 90 вносятся изменения (</w:t>
            </w:r>
            <w:hyperlink r:id="rId410">
              <w:r w:rsidRPr="009B13A5">
                <w:rPr>
                  <w:rFonts w:ascii="Times New Roman" w:hAnsi="Times New Roman"/>
                  <w:color w:val="auto"/>
                  <w:sz w:val="22"/>
                  <w:szCs w:val="22"/>
                </w:rPr>
                <w:t>ФЗ</w:t>
              </w:r>
            </w:hyperlink>
            <w:r w:rsidRPr="009B13A5">
              <w:rPr>
                <w:rFonts w:ascii="Times New Roman" w:hAnsi="Times New Roman"/>
                <w:color w:val="auto"/>
                <w:sz w:val="22"/>
                <w:szCs w:val="22"/>
              </w:rPr>
              <w:t xml:space="preserve"> от 04.08.2026 N 331-ФЗ). См. будущую </w:t>
            </w:r>
            <w:hyperlink r:id="rId411">
              <w:r w:rsidRPr="009B13A5">
                <w:rPr>
                  <w:rFonts w:ascii="Times New Roman" w:hAnsi="Times New Roman"/>
                  <w:color w:val="auto"/>
                  <w:sz w:val="22"/>
                  <w:szCs w:val="22"/>
                </w:rPr>
                <w:t>редакцию</w:t>
              </w:r>
            </w:hyperlink>
            <w:r w:rsidRPr="009B13A5">
              <w:rPr>
                <w:rFonts w:ascii="Times New Roman" w:hAnsi="Times New Roman"/>
                <w:color w:val="auto"/>
                <w:sz w:val="22"/>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13A5" w:rsidRPr="009B13A5" w:rsidRDefault="009B13A5" w:rsidP="009B13A5">
            <w:pPr>
              <w:rPr>
                <w:rFonts w:ascii="Times New Roman" w:hAnsi="Times New Roman"/>
                <w:color w:val="auto"/>
                <w:sz w:val="22"/>
                <w:szCs w:val="22"/>
              </w:rPr>
            </w:pPr>
          </w:p>
        </w:tc>
      </w:tr>
    </w:tbl>
    <w:p w:rsidR="009B13A5" w:rsidRPr="009B13A5" w:rsidRDefault="009B13A5" w:rsidP="009B13A5">
      <w:pPr>
        <w:ind w:firstLine="540"/>
        <w:jc w:val="both"/>
        <w:rPr>
          <w:rFonts w:ascii="Times New Roman" w:hAnsi="Times New Roman"/>
          <w:color w:val="auto"/>
          <w:sz w:val="22"/>
          <w:szCs w:val="22"/>
        </w:rPr>
      </w:pPr>
      <w:bookmarkStart w:id="111" w:name="P1597"/>
      <w:bookmarkEnd w:id="111"/>
      <w:proofErr w:type="gramStart"/>
      <w:r w:rsidRPr="009B13A5">
        <w:rPr>
          <w:rFonts w:ascii="Times New Roman" w:hAnsi="Times New Roman"/>
          <w:color w:val="auto"/>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w:t>
      </w:r>
      <w:proofErr w:type="gramEnd"/>
      <w:r w:rsidRPr="009B13A5">
        <w:rPr>
          <w:rFonts w:ascii="Times New Roman" w:hAnsi="Times New Roman"/>
          <w:color w:val="auto"/>
          <w:sz w:val="22"/>
          <w:szCs w:val="22"/>
        </w:rPr>
        <w:t xml:space="preserve">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9B13A5" w:rsidRPr="009B13A5" w:rsidRDefault="009B13A5" w:rsidP="009B13A5">
      <w:pPr>
        <w:ind w:firstLine="540"/>
        <w:jc w:val="both"/>
        <w:rPr>
          <w:rFonts w:ascii="Times New Roman" w:hAnsi="Times New Roman"/>
          <w:color w:val="auto"/>
          <w:sz w:val="22"/>
          <w:szCs w:val="22"/>
        </w:rPr>
      </w:pPr>
      <w:bookmarkStart w:id="112" w:name="P1598"/>
      <w:bookmarkEnd w:id="112"/>
      <w:r w:rsidRPr="009B13A5">
        <w:rPr>
          <w:rFonts w:ascii="Times New Roman" w:hAnsi="Times New Roman"/>
          <w:color w:val="auto"/>
          <w:sz w:val="22"/>
          <w:szCs w:val="22"/>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B13A5" w:rsidRPr="009B13A5" w:rsidRDefault="009B13A5" w:rsidP="009B13A5">
      <w:pPr>
        <w:ind w:firstLine="540"/>
        <w:jc w:val="both"/>
        <w:rPr>
          <w:rFonts w:ascii="Times New Roman" w:hAnsi="Times New Roman"/>
          <w:color w:val="auto"/>
          <w:sz w:val="22"/>
          <w:szCs w:val="22"/>
        </w:rPr>
      </w:pPr>
      <w:proofErr w:type="gramStart"/>
      <w:r w:rsidRPr="009B13A5">
        <w:rPr>
          <w:rFonts w:ascii="Times New Roman" w:hAnsi="Times New Roman"/>
          <w:color w:val="auto"/>
          <w:sz w:val="22"/>
          <w:szCs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41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bookmarkStart w:id="113" w:name="P1602"/>
      <w:bookmarkEnd w:id="113"/>
      <w:r w:rsidRPr="009B13A5">
        <w:rPr>
          <w:rFonts w:ascii="Times New Roman" w:hAnsi="Times New Roman"/>
          <w:color w:val="auto"/>
          <w:sz w:val="22"/>
          <w:szCs w:val="22"/>
        </w:rP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13">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4. Положением о виде контроля могут быть предусмотрены случаи, при которых предусмотренные </w:t>
      </w:r>
      <w:hyperlink w:anchor="P1598">
        <w:r w:rsidRPr="009B13A5">
          <w:rPr>
            <w:rFonts w:ascii="Times New Roman" w:hAnsi="Times New Roman"/>
            <w:color w:val="auto"/>
            <w:sz w:val="22"/>
            <w:szCs w:val="22"/>
          </w:rPr>
          <w:t>пунктом 3 части 2</w:t>
        </w:r>
      </w:hyperlink>
      <w:r w:rsidRPr="009B13A5">
        <w:rPr>
          <w:rFonts w:ascii="Times New Roman" w:hAnsi="Times New Roman"/>
          <w:color w:val="auto"/>
          <w:sz w:val="22"/>
          <w:szCs w:val="22"/>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4 в ред. Федерального </w:t>
      </w:r>
      <w:hyperlink r:id="rId414">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bookmarkStart w:id="114" w:name="P1607"/>
      <w:bookmarkEnd w:id="114"/>
      <w:r w:rsidRPr="009B13A5">
        <w:rPr>
          <w:rFonts w:ascii="Times New Roman" w:hAnsi="Times New Roman"/>
          <w:b/>
          <w:color w:val="auto"/>
          <w:sz w:val="22"/>
          <w:szCs w:val="22"/>
        </w:rPr>
        <w:t>Статья 90.1. Предписание об устранении выявленных нарушений обязательных требований</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41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Предписание об устранении выявленных нарушений обязательных требований должно </w:t>
      </w:r>
      <w:proofErr w:type="gramStart"/>
      <w:r w:rsidRPr="009B13A5">
        <w:rPr>
          <w:rFonts w:ascii="Times New Roman" w:hAnsi="Times New Roman"/>
          <w:color w:val="auto"/>
          <w:sz w:val="22"/>
          <w:szCs w:val="22"/>
        </w:rPr>
        <w:t>содержать</w:t>
      </w:r>
      <w:proofErr w:type="gramEnd"/>
      <w:r w:rsidRPr="009B13A5">
        <w:rPr>
          <w:rFonts w:ascii="Times New Roman" w:hAnsi="Times New Roman"/>
          <w:color w:val="auto"/>
          <w:sz w:val="22"/>
          <w:szCs w:val="22"/>
        </w:rPr>
        <w:t xml:space="preserve"> в том числе следующие сведения по каждому из нарушений: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срок устранения выявленного нарушения обязательных требований с указанием конкретной даты;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перечень рекомендованных мероприятий по устранению выявленного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90.2. Соглашение о надлежащем устранении выявленных нарушений обязательных требований</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41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hyperlink r:id="rId417">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 в ред. Федерального </w:t>
      </w:r>
      <w:hyperlink r:id="rId41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w:t>
      </w:r>
      <w:proofErr w:type="gramEnd"/>
      <w:r w:rsidRPr="009B13A5">
        <w:rPr>
          <w:rFonts w:ascii="Times New Roman" w:hAnsi="Times New Roman"/>
          <w:color w:val="auto"/>
          <w:sz w:val="22"/>
          <w:szCs w:val="22"/>
        </w:rPr>
        <w:t>, товаров и услуг, имеющих стратегическое значение и социально-экономическую значимость.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w:t>
      </w:r>
      <w:proofErr w:type="gramStart"/>
      <w:r w:rsidRPr="009B13A5">
        <w:rPr>
          <w:rFonts w:ascii="Times New Roman" w:hAnsi="Times New Roman"/>
          <w:color w:val="auto"/>
          <w:sz w:val="22"/>
          <w:szCs w:val="22"/>
        </w:rPr>
        <w:t xml:space="preserve">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w:t>
      </w:r>
      <w:r w:rsidRPr="009B13A5">
        <w:rPr>
          <w:rFonts w:ascii="Times New Roman" w:hAnsi="Times New Roman"/>
          <w:color w:val="auto"/>
          <w:sz w:val="22"/>
          <w:szCs w:val="22"/>
        </w:rPr>
        <w:lastRenderedPageBreak/>
        <w:t>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w:t>
      </w:r>
      <w:proofErr w:type="gramEnd"/>
      <w:r w:rsidRPr="009B13A5">
        <w:rPr>
          <w:rFonts w:ascii="Times New Roman" w:hAnsi="Times New Roman"/>
          <w:color w:val="auto"/>
          <w:sz w:val="22"/>
          <w:szCs w:val="22"/>
        </w:rPr>
        <w:t>)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Федерального </w:t>
      </w:r>
      <w:hyperlink r:id="rId419">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Соглашение должно включать:</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перечень выявленных нарушений обязательных требований, подлежащих устранению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срок исполнения соглашения.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Соглашение подлежит согласованию с органами прокуратуры. </w:t>
      </w:r>
      <w:hyperlink r:id="rId420">
        <w:r w:rsidRPr="009B13A5">
          <w:rPr>
            <w:rFonts w:ascii="Times New Roman" w:hAnsi="Times New Roman"/>
            <w:color w:val="auto"/>
            <w:sz w:val="22"/>
            <w:szCs w:val="22"/>
          </w:rPr>
          <w:t>Порядок</w:t>
        </w:r>
      </w:hyperlink>
      <w:r w:rsidRPr="009B13A5">
        <w:rPr>
          <w:rFonts w:ascii="Times New Roman" w:hAnsi="Times New Roman"/>
          <w:color w:val="auto"/>
          <w:sz w:val="22"/>
          <w:szCs w:val="22"/>
        </w:rPr>
        <w:t xml:space="preserve"> согласования органами прокуратуры соглашений устанавливается приказом Генерального прокурора Российской Федерации.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8. По истечении срока исполнения соглашения контрольный (надзорный) орган принимает решение о признании соглашения </w:t>
      </w:r>
      <w:proofErr w:type="gramStart"/>
      <w:r w:rsidRPr="009B13A5">
        <w:rPr>
          <w:rFonts w:ascii="Times New Roman" w:hAnsi="Times New Roman"/>
          <w:color w:val="auto"/>
          <w:sz w:val="22"/>
          <w:szCs w:val="22"/>
        </w:rPr>
        <w:t>исполненным</w:t>
      </w:r>
      <w:proofErr w:type="gramEnd"/>
      <w:r w:rsidRPr="009B13A5">
        <w:rPr>
          <w:rFonts w:ascii="Times New Roman" w:hAnsi="Times New Roman"/>
          <w:color w:val="auto"/>
          <w:sz w:val="22"/>
          <w:szCs w:val="22"/>
        </w:rPr>
        <w:t xml:space="preserve"> или неисполненным.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 </w:t>
      </w:r>
      <w:proofErr w:type="gramStart"/>
      <w:r w:rsidRPr="009B13A5">
        <w:rPr>
          <w:rFonts w:ascii="Times New Roman" w:hAnsi="Times New Roman"/>
          <w:color w:val="auto"/>
          <w:sz w:val="22"/>
          <w:szCs w:val="22"/>
        </w:rPr>
        <w:t>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roofErr w:type="gramEnd"/>
      <w:r w:rsidRPr="009B13A5">
        <w:rPr>
          <w:rFonts w:ascii="Times New Roman" w:hAnsi="Times New Roman"/>
          <w:color w:val="auto"/>
          <w:sz w:val="22"/>
          <w:szCs w:val="22"/>
        </w:rPr>
        <w:t>.</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21">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22">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29.12.2025 N 567-ФЗ)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91. Недействительность результатов контрольного (надзорного) мероприятия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 xml:space="preserve">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45">
        <w:r w:rsidRPr="009B13A5">
          <w:rPr>
            <w:rFonts w:ascii="Times New Roman" w:hAnsi="Times New Roman"/>
            <w:color w:val="auto"/>
            <w:sz w:val="22"/>
            <w:szCs w:val="22"/>
          </w:rPr>
          <w:t>частью 2</w:t>
        </w:r>
      </w:hyperlink>
      <w:r w:rsidRPr="009B13A5">
        <w:rPr>
          <w:rFonts w:ascii="Times New Roman" w:hAnsi="Times New Roman"/>
          <w:color w:val="auto"/>
          <w:sz w:val="22"/>
          <w:szCs w:val="22"/>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w:t>
      </w:r>
      <w:proofErr w:type="gramEnd"/>
      <w:r w:rsidRPr="009B13A5">
        <w:rPr>
          <w:rFonts w:ascii="Times New Roman" w:hAnsi="Times New Roman"/>
          <w:color w:val="auto"/>
          <w:sz w:val="22"/>
          <w:szCs w:val="22"/>
        </w:rPr>
        <w:t xml:space="preserve">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w:t>
      </w:r>
      <w:proofErr w:type="gramStart"/>
      <w:r w:rsidRPr="009B13A5">
        <w:rPr>
          <w:rFonts w:ascii="Times New Roman" w:hAnsi="Times New Roman"/>
          <w:color w:val="auto"/>
          <w:sz w:val="22"/>
          <w:szCs w:val="22"/>
        </w:rPr>
        <w:t>недействительными</w:t>
      </w:r>
      <w:proofErr w:type="gramEnd"/>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115" w:name="P1645"/>
      <w:bookmarkEnd w:id="115"/>
      <w:r w:rsidRPr="009B13A5">
        <w:rPr>
          <w:rFonts w:ascii="Times New Roman" w:hAnsi="Times New Roman"/>
          <w:color w:val="auto"/>
          <w:sz w:val="22"/>
          <w:szCs w:val="22"/>
        </w:rPr>
        <w:t>2. Грубым нарушением требований к организации и осуществлению государственного контроля (надзора), муниципального контроля является: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отсутствие оснований проведения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 xml:space="preserve">3) нарушение требования об </w:t>
      </w:r>
      <w:proofErr w:type="gramStart"/>
      <w:r w:rsidRPr="009B13A5">
        <w:rPr>
          <w:rFonts w:ascii="Times New Roman" w:hAnsi="Times New Roman"/>
          <w:color w:val="auto"/>
          <w:sz w:val="22"/>
          <w:szCs w:val="22"/>
        </w:rPr>
        <w:t>уведомлении</w:t>
      </w:r>
      <w:proofErr w:type="gramEnd"/>
      <w:r w:rsidRPr="009B13A5">
        <w:rPr>
          <w:rFonts w:ascii="Times New Roman" w:hAnsi="Times New Roman"/>
          <w:color w:val="auto"/>
          <w:sz w:val="22"/>
          <w:szCs w:val="22"/>
        </w:rPr>
        <w:t xml:space="preserve"> о проведении контрольного (надзорного) мероприятия в случае, если такое уведомление является обязательным;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нарушение периодичности проведения планового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привлечение к проведению контрольного (надзорного) мероприятия лиц, участие которых не предусмотрено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нарушение сроков проведения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w:t>
      </w:r>
      <w:proofErr w:type="spellStart"/>
      <w:r w:rsidRPr="009B13A5">
        <w:rPr>
          <w:rFonts w:ascii="Times New Roman" w:hAnsi="Times New Roman"/>
          <w:color w:val="auto"/>
          <w:sz w:val="22"/>
          <w:szCs w:val="22"/>
        </w:rPr>
        <w:t>непредоставление</w:t>
      </w:r>
      <w:proofErr w:type="spellEnd"/>
      <w:r w:rsidRPr="009B13A5">
        <w:rPr>
          <w:rFonts w:ascii="Times New Roman" w:hAnsi="Times New Roman"/>
          <w:color w:val="auto"/>
          <w:sz w:val="22"/>
          <w:szCs w:val="22"/>
        </w:rPr>
        <w:t xml:space="preserve">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11.06.2021 </w:t>
      </w:r>
      <w:hyperlink r:id="rId423">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28.12.2024 </w:t>
      </w:r>
      <w:hyperlink r:id="rId424">
        <w:r w:rsidRPr="009B13A5">
          <w:rPr>
            <w:rFonts w:ascii="Times New Roman" w:hAnsi="Times New Roman"/>
            <w:color w:val="auto"/>
            <w:sz w:val="22"/>
            <w:szCs w:val="22"/>
          </w:rPr>
          <w:t>N 540-ФЗ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нарушение запретов и ограничений, установленных </w:t>
      </w:r>
      <w:hyperlink w:anchor="P617">
        <w:r w:rsidRPr="009B13A5">
          <w:rPr>
            <w:rFonts w:ascii="Times New Roman" w:hAnsi="Times New Roman"/>
            <w:color w:val="auto"/>
            <w:sz w:val="22"/>
            <w:szCs w:val="22"/>
          </w:rPr>
          <w:t>пунктом 5 статьи 37</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(п. 12 </w:t>
      </w:r>
      <w:proofErr w:type="gramStart"/>
      <w:r w:rsidRPr="009B13A5">
        <w:rPr>
          <w:rFonts w:ascii="Times New Roman" w:hAnsi="Times New Roman"/>
          <w:color w:val="auto"/>
          <w:sz w:val="22"/>
          <w:szCs w:val="22"/>
        </w:rPr>
        <w:t>введен</w:t>
      </w:r>
      <w:proofErr w:type="gramEnd"/>
      <w:r w:rsidRPr="009B13A5">
        <w:rPr>
          <w:rFonts w:ascii="Times New Roman" w:hAnsi="Times New Roman"/>
          <w:color w:val="auto"/>
          <w:sz w:val="22"/>
          <w:szCs w:val="22"/>
        </w:rPr>
        <w:t xml:space="preserve"> Федеральным </w:t>
      </w:r>
      <w:hyperlink r:id="rId425">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proofErr w:type="gramStart"/>
      <w:r w:rsidRPr="009B13A5">
        <w:rPr>
          <w:rFonts w:ascii="Times New Roman" w:hAnsi="Times New Roman"/>
          <w:color w:val="auto"/>
          <w:sz w:val="22"/>
          <w:szCs w:val="22"/>
        </w:rPr>
        <w:t>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17. Исполнение решений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 xml:space="preserve">Статья 92. Органы, осуществляющие </w:t>
      </w:r>
      <w:proofErr w:type="gramStart"/>
      <w:r w:rsidRPr="009B13A5">
        <w:rPr>
          <w:rFonts w:ascii="Times New Roman" w:hAnsi="Times New Roman"/>
          <w:b/>
          <w:color w:val="auto"/>
          <w:sz w:val="22"/>
          <w:szCs w:val="22"/>
        </w:rPr>
        <w:t>контроль за</w:t>
      </w:r>
      <w:proofErr w:type="gramEnd"/>
      <w:r w:rsidRPr="009B13A5">
        <w:rPr>
          <w:rFonts w:ascii="Times New Roman" w:hAnsi="Times New Roman"/>
          <w:b/>
          <w:color w:val="auto"/>
          <w:sz w:val="22"/>
          <w:szCs w:val="22"/>
        </w:rPr>
        <w:t xml:space="preserve"> исполнением решений контрольных (надзорных) органов</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93. Отсрочка исполнения решения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2">
        <w:r w:rsidRPr="009B13A5">
          <w:rPr>
            <w:rFonts w:ascii="Times New Roman" w:hAnsi="Times New Roman"/>
            <w:color w:val="auto"/>
            <w:sz w:val="22"/>
            <w:szCs w:val="22"/>
          </w:rPr>
          <w:t>статьями 39</w:t>
        </w:r>
      </w:hyperlink>
      <w:r w:rsidRPr="009B13A5">
        <w:rPr>
          <w:rFonts w:ascii="Times New Roman" w:hAnsi="Times New Roman"/>
          <w:color w:val="auto"/>
          <w:sz w:val="22"/>
          <w:szCs w:val="22"/>
        </w:rPr>
        <w:t xml:space="preserve"> - </w:t>
      </w:r>
      <w:hyperlink w:anchor="P712">
        <w:r w:rsidRPr="009B13A5">
          <w:rPr>
            <w:rFonts w:ascii="Times New Roman" w:hAnsi="Times New Roman"/>
            <w:color w:val="auto"/>
            <w:sz w:val="22"/>
            <w:szCs w:val="22"/>
          </w:rPr>
          <w:t>43</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26">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94. Разрешение вопросов, связанных с исполнением решения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116" w:name="P1677"/>
      <w:bookmarkEnd w:id="116"/>
      <w:r w:rsidRPr="009B13A5">
        <w:rPr>
          <w:rFonts w:ascii="Times New Roman" w:hAnsi="Times New Roman"/>
          <w:color w:val="auto"/>
          <w:sz w:val="22"/>
          <w:szCs w:val="22"/>
        </w:rPr>
        <w:lastRenderedPageBreak/>
        <w:t>1. Должностным лицом контрольного (надзорного) органа, вынесшим решение, рассматриваются следующие вопросы, связанные с исполнением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 разъяснении способа и порядка исполнения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об отсрочке исполнения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 приостановлении исполнения решения, возобновлении ранее приостановленного исполнения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о прекращении исполнения решения.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Вопросы, указанные в </w:t>
      </w:r>
      <w:hyperlink w:anchor="P1677">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2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28.12.2024 N 540-ФЗ)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Контролируемое лицо информируется о месте и времени рассмотрения вопросов, указанных в </w:t>
      </w:r>
      <w:hyperlink w:anchor="P1677">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95. Окончание исполнения решения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bookmarkStart w:id="117" w:name="P1689"/>
      <w:bookmarkEnd w:id="117"/>
      <w:r w:rsidRPr="009B13A5">
        <w:rPr>
          <w:rFonts w:ascii="Times New Roman" w:hAnsi="Times New Roman"/>
          <w:color w:val="auto"/>
          <w:sz w:val="22"/>
          <w:szCs w:val="22"/>
        </w:rPr>
        <w:t xml:space="preserve">1. По истечении срока исполнения контролируемым лицом решения, принятого в соответствии с </w:t>
      </w:r>
      <w:hyperlink w:anchor="P1593">
        <w:r w:rsidRPr="009B13A5">
          <w:rPr>
            <w:rFonts w:ascii="Times New Roman" w:hAnsi="Times New Roman"/>
            <w:color w:val="auto"/>
            <w:sz w:val="22"/>
            <w:szCs w:val="22"/>
          </w:rPr>
          <w:t>пунктом 1 части 2 статьи 90</w:t>
        </w:r>
      </w:hyperlink>
      <w:r w:rsidRPr="009B13A5">
        <w:rPr>
          <w:rFonts w:ascii="Times New Roman" w:hAnsi="Times New Roman"/>
          <w:color w:val="auto"/>
          <w:sz w:val="22"/>
          <w:szCs w:val="22"/>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9B13A5">
        <w:rPr>
          <w:rFonts w:ascii="Times New Roman" w:hAnsi="Times New Roman"/>
          <w:color w:val="auto"/>
          <w:sz w:val="22"/>
          <w:szCs w:val="22"/>
        </w:rPr>
        <w:t xml:space="preserve">надзорный) </w:t>
      </w:r>
      <w:proofErr w:type="gramEnd"/>
      <w:r w:rsidRPr="009B13A5">
        <w:rPr>
          <w:rFonts w:ascii="Times New Roman" w:hAnsi="Times New Roman"/>
          <w:color w:val="auto"/>
          <w:sz w:val="22"/>
          <w:szCs w:val="22"/>
        </w:rPr>
        <w:t xml:space="preserve">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w:t>
      </w:r>
      <w:proofErr w:type="gramStart"/>
      <w:r w:rsidRPr="009B13A5">
        <w:rPr>
          <w:rFonts w:ascii="Times New Roman" w:hAnsi="Times New Roman"/>
          <w:color w:val="auto"/>
          <w:sz w:val="22"/>
          <w:szCs w:val="22"/>
        </w:rPr>
        <w:t>основании</w:t>
      </w:r>
      <w:proofErr w:type="gramEnd"/>
      <w:r w:rsidRPr="009B13A5">
        <w:rPr>
          <w:rFonts w:ascii="Times New Roman" w:hAnsi="Times New Roman"/>
          <w:color w:val="auto"/>
          <w:sz w:val="22"/>
          <w:szCs w:val="22"/>
        </w:rPr>
        <w:t xml:space="preserve">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8">
        <w:r w:rsidRPr="009B13A5">
          <w:rPr>
            <w:rFonts w:ascii="Times New Roman" w:hAnsi="Times New Roman"/>
            <w:color w:val="auto"/>
            <w:sz w:val="22"/>
            <w:szCs w:val="22"/>
          </w:rPr>
          <w:t>пунктами 1</w:t>
        </w:r>
      </w:hyperlink>
      <w:r w:rsidRPr="009B13A5">
        <w:rPr>
          <w:rFonts w:ascii="Times New Roman" w:hAnsi="Times New Roman"/>
          <w:color w:val="auto"/>
          <w:sz w:val="22"/>
          <w:szCs w:val="22"/>
        </w:rPr>
        <w:t xml:space="preserve"> - </w:t>
      </w:r>
      <w:hyperlink w:anchor="P993">
        <w:r w:rsidRPr="009B13A5">
          <w:rPr>
            <w:rFonts w:ascii="Times New Roman" w:hAnsi="Times New Roman"/>
            <w:color w:val="auto"/>
            <w:sz w:val="22"/>
            <w:szCs w:val="22"/>
          </w:rPr>
          <w:t>6 части 2 статьи 56</w:t>
        </w:r>
      </w:hyperlink>
      <w:r w:rsidRPr="009B13A5">
        <w:rPr>
          <w:rFonts w:ascii="Times New Roman" w:hAnsi="Times New Roman"/>
          <w:color w:val="auto"/>
          <w:sz w:val="22"/>
          <w:szCs w:val="22"/>
        </w:rPr>
        <w:t xml:space="preserve"> настоящего Федерального закона.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проводится оценка исполнения решения, принятого по итогам выездной проверки, допускается проведение выездной проверки.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 в ред. Федерального </w:t>
      </w:r>
      <w:hyperlink r:id="rId42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1.1. Проведение оценки исполнения решения, принятого по итогам контрольных (надзорных) мероприятий, предусмотренных </w:t>
      </w:r>
      <w:hyperlink w:anchor="P1011">
        <w:r w:rsidRPr="009B13A5">
          <w:rPr>
            <w:rFonts w:ascii="Times New Roman" w:hAnsi="Times New Roman"/>
            <w:color w:val="auto"/>
            <w:sz w:val="22"/>
            <w:szCs w:val="22"/>
          </w:rPr>
          <w:t>пунктами 3</w:t>
        </w:r>
      </w:hyperlink>
      <w:r w:rsidRPr="009B13A5">
        <w:rPr>
          <w:rFonts w:ascii="Times New Roman" w:hAnsi="Times New Roman"/>
          <w:color w:val="auto"/>
          <w:sz w:val="22"/>
          <w:szCs w:val="22"/>
        </w:rPr>
        <w:t xml:space="preserve">, </w:t>
      </w:r>
      <w:hyperlink w:anchor="P1013">
        <w:r w:rsidRPr="009B13A5">
          <w:rPr>
            <w:rFonts w:ascii="Times New Roman" w:hAnsi="Times New Roman"/>
            <w:color w:val="auto"/>
            <w:sz w:val="22"/>
            <w:szCs w:val="22"/>
          </w:rPr>
          <w:t>4</w:t>
        </w:r>
      </w:hyperlink>
      <w:r w:rsidRPr="009B13A5">
        <w:rPr>
          <w:rFonts w:ascii="Times New Roman" w:hAnsi="Times New Roman"/>
          <w:color w:val="auto"/>
          <w:sz w:val="22"/>
          <w:szCs w:val="22"/>
        </w:rPr>
        <w:t xml:space="preserve"> и </w:t>
      </w:r>
      <w:hyperlink w:anchor="P1015">
        <w:r w:rsidRPr="009B13A5">
          <w:rPr>
            <w:rFonts w:ascii="Times New Roman" w:hAnsi="Times New Roman"/>
            <w:color w:val="auto"/>
            <w:sz w:val="22"/>
            <w:szCs w:val="22"/>
          </w:rPr>
          <w:t>6 части 1</w:t>
        </w:r>
      </w:hyperlink>
      <w:r w:rsidRPr="009B13A5">
        <w:rPr>
          <w:rFonts w:ascii="Times New Roman" w:hAnsi="Times New Roman"/>
          <w:color w:val="auto"/>
          <w:sz w:val="22"/>
          <w:szCs w:val="22"/>
        </w:rPr>
        <w:t xml:space="preserve">, </w:t>
      </w:r>
      <w:hyperlink w:anchor="P1023">
        <w:r w:rsidRPr="009B13A5">
          <w:rPr>
            <w:rFonts w:ascii="Times New Roman" w:hAnsi="Times New Roman"/>
            <w:color w:val="auto"/>
            <w:sz w:val="22"/>
            <w:szCs w:val="22"/>
          </w:rPr>
          <w:t>частью 3 статьи 57</w:t>
        </w:r>
      </w:hyperlink>
      <w:r w:rsidRPr="009B13A5">
        <w:rPr>
          <w:rFonts w:ascii="Times New Roman" w:hAnsi="Times New Roman"/>
          <w:color w:val="auto"/>
          <w:sz w:val="22"/>
          <w:szCs w:val="22"/>
        </w:rPr>
        <w:t xml:space="preserve">, </w:t>
      </w:r>
      <w:hyperlink w:anchor="P1065">
        <w:r w:rsidRPr="009B13A5">
          <w:rPr>
            <w:rFonts w:ascii="Times New Roman" w:hAnsi="Times New Roman"/>
            <w:color w:val="auto"/>
            <w:sz w:val="22"/>
            <w:szCs w:val="22"/>
          </w:rPr>
          <w:t>пунктом 3 части 2 статьи 60</w:t>
        </w:r>
      </w:hyperlink>
      <w:r w:rsidRPr="009B13A5">
        <w:rPr>
          <w:rFonts w:ascii="Times New Roman" w:hAnsi="Times New Roman"/>
          <w:color w:val="auto"/>
          <w:sz w:val="22"/>
          <w:szCs w:val="22"/>
        </w:rPr>
        <w:t xml:space="preserve"> настоящего Федерального закона, путем проведения контрольных (надзорных) мероприятий, указанных в </w:t>
      </w:r>
      <w:hyperlink w:anchor="P1689">
        <w:r w:rsidRPr="009B13A5">
          <w:rPr>
            <w:rFonts w:ascii="Times New Roman" w:hAnsi="Times New Roman"/>
            <w:color w:val="auto"/>
            <w:sz w:val="22"/>
            <w:szCs w:val="22"/>
          </w:rPr>
          <w:t>части 1</w:t>
        </w:r>
      </w:hyperlink>
      <w:r w:rsidRPr="009B13A5">
        <w:rPr>
          <w:rFonts w:ascii="Times New Roman" w:hAnsi="Times New Roman"/>
          <w:color w:val="auto"/>
          <w:sz w:val="22"/>
          <w:szCs w:val="22"/>
        </w:rPr>
        <w:t xml:space="preserve"> настоящей статьи, не требует согласования с органами прокуратуры.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1.1 введена Федеральным </w:t>
      </w:r>
      <w:hyperlink r:id="rId42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29.12.2025 N 567-ФЗ)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по итогам проведения контрольного (надзорного) мероприятия, предусмотренного </w:t>
      </w:r>
      <w:hyperlink w:anchor="P1689">
        <w:r w:rsidRPr="009B13A5">
          <w:rPr>
            <w:rFonts w:ascii="Times New Roman" w:hAnsi="Times New Roman"/>
            <w:color w:val="auto"/>
            <w:sz w:val="22"/>
            <w:szCs w:val="22"/>
          </w:rPr>
          <w:t>частью 1</w:t>
        </w:r>
      </w:hyperlink>
      <w:r w:rsidRPr="009B13A5">
        <w:rPr>
          <w:rFonts w:ascii="Times New Roman" w:hAnsi="Times New Roman"/>
          <w:color w:val="auto"/>
          <w:sz w:val="22"/>
          <w:szCs w:val="22"/>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93">
        <w:r w:rsidRPr="009B13A5">
          <w:rPr>
            <w:rFonts w:ascii="Times New Roman" w:hAnsi="Times New Roman"/>
            <w:color w:val="auto"/>
            <w:sz w:val="22"/>
            <w:szCs w:val="22"/>
          </w:rPr>
          <w:t>пунктом 1 части 2 статьи 90</w:t>
        </w:r>
      </w:hyperlink>
      <w:r w:rsidRPr="009B13A5">
        <w:rPr>
          <w:rFonts w:ascii="Times New Roman" w:hAnsi="Times New Roman"/>
          <w:color w:val="auto"/>
          <w:sz w:val="22"/>
          <w:szCs w:val="22"/>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2 в ред. Федерального </w:t>
      </w:r>
      <w:hyperlink r:id="rId430">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18. Специальные режимы государственного контроля (надзора)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96. Мониторинг</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w:t>
      </w:r>
      <w:proofErr w:type="gramEnd"/>
      <w:r w:rsidRPr="009B13A5">
        <w:rPr>
          <w:rFonts w:ascii="Times New Roman" w:hAnsi="Times New Roman"/>
          <w:color w:val="auto"/>
          <w:sz w:val="22"/>
          <w:szCs w:val="22"/>
        </w:rPr>
        <w:t xml:space="preserve"> </w:t>
      </w:r>
      <w:proofErr w:type="gramStart"/>
      <w:r w:rsidRPr="009B13A5">
        <w:rPr>
          <w:rFonts w:ascii="Times New Roman" w:hAnsi="Times New Roman"/>
          <w:color w:val="auto"/>
          <w:sz w:val="22"/>
          <w:szCs w:val="22"/>
        </w:rPr>
        <w:t>целях</w:t>
      </w:r>
      <w:proofErr w:type="gramEnd"/>
      <w:r w:rsidRPr="009B13A5">
        <w:rPr>
          <w:rFonts w:ascii="Times New Roman" w:hAnsi="Times New Roman"/>
          <w:color w:val="auto"/>
          <w:sz w:val="22"/>
          <w:szCs w:val="22"/>
        </w:rPr>
        <w:t xml:space="preserve"> предотвращения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 </w:t>
      </w:r>
      <w:proofErr w:type="gramStart"/>
      <w:r w:rsidRPr="009B13A5">
        <w:rPr>
          <w:rFonts w:ascii="Times New Roman" w:hAnsi="Times New Roman"/>
          <w:color w:val="auto"/>
          <w:sz w:val="22"/>
          <w:szCs w:val="22"/>
        </w:rPr>
        <w:t>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w:t>
      </w:r>
      <w:proofErr w:type="gramEnd"/>
      <w:r w:rsidRPr="009B13A5">
        <w:rPr>
          <w:rFonts w:ascii="Times New Roman" w:hAnsi="Times New Roman"/>
          <w:color w:val="auto"/>
          <w:sz w:val="22"/>
          <w:szCs w:val="22"/>
        </w:rPr>
        <w:t xml:space="preserve"> автоматизированных информационных систем сбора и обработки данных, сре</w:t>
      </w:r>
      <w:proofErr w:type="gramStart"/>
      <w:r w:rsidRPr="009B13A5">
        <w:rPr>
          <w:rFonts w:ascii="Times New Roman" w:hAnsi="Times New Roman"/>
          <w:color w:val="auto"/>
          <w:sz w:val="22"/>
          <w:szCs w:val="22"/>
        </w:rPr>
        <w:t>дств сб</w:t>
      </w:r>
      <w:proofErr w:type="gramEnd"/>
      <w:r w:rsidRPr="009B13A5">
        <w:rPr>
          <w:rFonts w:ascii="Times New Roman" w:hAnsi="Times New Roman"/>
          <w:color w:val="auto"/>
          <w:sz w:val="22"/>
          <w:szCs w:val="22"/>
        </w:rPr>
        <w:t>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неисполнение контролируемым лицом положений соглашения о мониторинге между контролируемым лицом и контрольным (надзорным) органом;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подача контролируемым лицом заявления о прекращении осуществления мониторинга;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иные случаи, установленные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13. Порядок организации и осуществления обязательного мониторинга устанавливается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15. Обязательный мониторинг осуществляется без ограничения срока его проведения.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92">
        <w:r w:rsidRPr="009B13A5">
          <w:rPr>
            <w:rFonts w:ascii="Times New Roman" w:hAnsi="Times New Roman"/>
            <w:color w:val="auto"/>
            <w:sz w:val="22"/>
            <w:szCs w:val="22"/>
          </w:rPr>
          <w:t>частью 2 статьи 90</w:t>
        </w:r>
      </w:hyperlink>
      <w:r w:rsidRPr="009B13A5">
        <w:rPr>
          <w:rFonts w:ascii="Times New Roman" w:hAnsi="Times New Roman"/>
          <w:color w:val="auto"/>
          <w:sz w:val="22"/>
          <w:szCs w:val="22"/>
        </w:rPr>
        <w:t xml:space="preserve"> настоящего Федерального закона.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97. Постоянный государственный контроль (надзор)</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 </w:t>
      </w:r>
      <w:proofErr w:type="gramStart"/>
      <w:r w:rsidRPr="009B13A5">
        <w:rPr>
          <w:rFonts w:ascii="Times New Roman" w:hAnsi="Times New Roman"/>
          <w:color w:val="auto"/>
          <w:sz w:val="22"/>
          <w:szCs w:val="22"/>
        </w:rPr>
        <w:t xml:space="preserve">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26">
        <w:r w:rsidRPr="009B13A5">
          <w:rPr>
            <w:rFonts w:ascii="Times New Roman" w:hAnsi="Times New Roman"/>
            <w:color w:val="auto"/>
            <w:sz w:val="22"/>
            <w:szCs w:val="22"/>
          </w:rPr>
          <w:t>частях 2</w:t>
        </w:r>
      </w:hyperlink>
      <w:r w:rsidRPr="009B13A5">
        <w:rPr>
          <w:rFonts w:ascii="Times New Roman" w:hAnsi="Times New Roman"/>
          <w:color w:val="auto"/>
          <w:sz w:val="22"/>
          <w:szCs w:val="22"/>
        </w:rPr>
        <w:t xml:space="preserve"> и </w:t>
      </w:r>
      <w:hyperlink w:anchor="P1728">
        <w:r w:rsidRPr="009B13A5">
          <w:rPr>
            <w:rFonts w:ascii="Times New Roman" w:hAnsi="Times New Roman"/>
            <w:color w:val="auto"/>
            <w:sz w:val="22"/>
            <w:szCs w:val="22"/>
          </w:rPr>
          <w:t>3</w:t>
        </w:r>
      </w:hyperlink>
      <w:r w:rsidRPr="009B13A5">
        <w:rPr>
          <w:rFonts w:ascii="Times New Roman" w:hAnsi="Times New Roman"/>
          <w:color w:val="auto"/>
          <w:sz w:val="22"/>
          <w:szCs w:val="22"/>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roofErr w:type="gramEnd"/>
    </w:p>
    <w:p w:rsidR="009B13A5" w:rsidRPr="009B13A5" w:rsidRDefault="009B13A5" w:rsidP="009B13A5">
      <w:pPr>
        <w:ind w:firstLine="540"/>
        <w:jc w:val="both"/>
        <w:rPr>
          <w:rFonts w:ascii="Times New Roman" w:hAnsi="Times New Roman"/>
          <w:color w:val="auto"/>
          <w:sz w:val="22"/>
          <w:szCs w:val="22"/>
        </w:rPr>
      </w:pPr>
      <w:bookmarkStart w:id="118" w:name="P1726"/>
      <w:bookmarkEnd w:id="118"/>
      <w:r w:rsidRPr="009B13A5">
        <w:rPr>
          <w:rFonts w:ascii="Times New Roman" w:hAnsi="Times New Roman"/>
          <w:color w:val="auto"/>
          <w:sz w:val="22"/>
          <w:szCs w:val="22"/>
        </w:rP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(в ред. Федеральных законов от 11.06.2021 </w:t>
      </w:r>
      <w:hyperlink r:id="rId431">
        <w:r w:rsidRPr="009B13A5">
          <w:rPr>
            <w:rFonts w:ascii="Times New Roman" w:hAnsi="Times New Roman"/>
            <w:color w:val="auto"/>
            <w:sz w:val="22"/>
            <w:szCs w:val="22"/>
          </w:rPr>
          <w:t>N 170-ФЗ</w:t>
        </w:r>
      </w:hyperlink>
      <w:r w:rsidRPr="009B13A5">
        <w:rPr>
          <w:rFonts w:ascii="Times New Roman" w:hAnsi="Times New Roman"/>
          <w:color w:val="auto"/>
          <w:sz w:val="22"/>
          <w:szCs w:val="22"/>
        </w:rPr>
        <w:t xml:space="preserve">, от 19.10.2023 </w:t>
      </w:r>
      <w:hyperlink r:id="rId432">
        <w:r w:rsidRPr="009B13A5">
          <w:rPr>
            <w:rFonts w:ascii="Times New Roman" w:hAnsi="Times New Roman"/>
            <w:color w:val="auto"/>
            <w:sz w:val="22"/>
            <w:szCs w:val="22"/>
          </w:rPr>
          <w:t>N 506-ФЗ</w:t>
        </w:r>
      </w:hyperlink>
      <w:r w:rsidRPr="009B13A5">
        <w:rPr>
          <w:rFonts w:ascii="Times New Roman" w:hAnsi="Times New Roman"/>
          <w:color w:val="auto"/>
          <w:sz w:val="22"/>
          <w:szCs w:val="22"/>
        </w:rPr>
        <w:t xml:space="preserve">, от 08.08.2024 </w:t>
      </w:r>
      <w:hyperlink r:id="rId433">
        <w:r w:rsidRPr="009B13A5">
          <w:rPr>
            <w:rFonts w:ascii="Times New Roman" w:hAnsi="Times New Roman"/>
            <w:color w:val="auto"/>
            <w:sz w:val="22"/>
            <w:szCs w:val="22"/>
          </w:rPr>
          <w:t>N 289-ФЗ</w:t>
        </w:r>
      </w:hyperlink>
      <w:r w:rsidRPr="009B13A5">
        <w:rPr>
          <w:rFonts w:ascii="Times New Roman" w:hAnsi="Times New Roman"/>
          <w:color w:val="auto"/>
          <w:sz w:val="22"/>
          <w:szCs w:val="22"/>
        </w:rPr>
        <w:t>)</w:t>
      </w:r>
    </w:p>
    <w:p w:rsidR="009B13A5" w:rsidRPr="009B13A5" w:rsidRDefault="009B13A5" w:rsidP="009B13A5">
      <w:pPr>
        <w:ind w:firstLine="540"/>
        <w:jc w:val="both"/>
        <w:rPr>
          <w:rFonts w:ascii="Times New Roman" w:hAnsi="Times New Roman"/>
          <w:color w:val="auto"/>
          <w:sz w:val="22"/>
          <w:szCs w:val="22"/>
        </w:rPr>
      </w:pPr>
      <w:bookmarkStart w:id="119" w:name="P1728"/>
      <w:bookmarkEnd w:id="119"/>
      <w:r w:rsidRPr="009B13A5">
        <w:rPr>
          <w:rFonts w:ascii="Times New Roman" w:hAnsi="Times New Roman"/>
          <w:color w:val="auto"/>
          <w:sz w:val="22"/>
          <w:szCs w:val="22"/>
        </w:rP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В ходе постоянного государственного контроля (надзора) инспекторы могут совершать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получение письменных объяснений;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истребование документов;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отбор проб (образцов);</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испытание;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экспертиза;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10) эксперимент.</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6. </w:t>
      </w:r>
      <w:proofErr w:type="gramStart"/>
      <w:r w:rsidRPr="009B13A5">
        <w:rPr>
          <w:rFonts w:ascii="Times New Roman" w:hAnsi="Times New Roman"/>
          <w:color w:val="auto"/>
          <w:sz w:val="22"/>
          <w:szCs w:val="22"/>
        </w:rPr>
        <w:t>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roofErr w:type="gramEnd"/>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97.1. Постоянный рейд</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введена</w:t>
      </w:r>
      <w:proofErr w:type="gramEnd"/>
      <w:r w:rsidRPr="009B13A5">
        <w:rPr>
          <w:rFonts w:ascii="Times New Roman" w:hAnsi="Times New Roman"/>
          <w:color w:val="auto"/>
          <w:sz w:val="22"/>
          <w:szCs w:val="22"/>
        </w:rPr>
        <w:t xml:space="preserve"> Федеральным </w:t>
      </w:r>
      <w:hyperlink r:id="rId43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2. Постоянный рейд может осуществляться в случае, если это предусмотрено федеральным законом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Требования к установлению пунктов контроля, территорий (акваторий) для постоянного рейда определяются положением о виде контроля.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Установление пунктов контроля, территорий (акваторий) для постоянного рейда осуществляется решением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Инспекторы, уполномоченные на проведение постоянного рейда, определяются решением контрольного (надзорного) органа.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7. При осуществлении постоянного рейда могут совершаться следующие контрольные (надзорные) действия:</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2) досмотр;</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3) опрос;</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инструментальное обследование.</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9. В случае</w:t>
      </w:r>
      <w:proofErr w:type="gramStart"/>
      <w:r w:rsidRPr="009B13A5">
        <w:rPr>
          <w:rFonts w:ascii="Times New Roman" w:hAnsi="Times New Roman"/>
          <w:color w:val="auto"/>
          <w:sz w:val="22"/>
          <w:szCs w:val="22"/>
        </w:rPr>
        <w:t>,</w:t>
      </w:r>
      <w:proofErr w:type="gramEnd"/>
      <w:r w:rsidRPr="009B13A5">
        <w:rPr>
          <w:rFonts w:ascii="Times New Roman" w:hAnsi="Times New Roman"/>
          <w:color w:val="auto"/>
          <w:sz w:val="22"/>
          <w:szCs w:val="22"/>
        </w:rPr>
        <w:t xml:space="preserve">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w:t>
      </w:r>
      <w:proofErr w:type="gramStart"/>
      <w:r w:rsidRPr="009B13A5">
        <w:rPr>
          <w:rFonts w:ascii="Times New Roman" w:hAnsi="Times New Roman"/>
          <w:color w:val="auto"/>
          <w:sz w:val="22"/>
          <w:szCs w:val="22"/>
        </w:rPr>
        <w:t>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roofErr w:type="gramEnd"/>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center"/>
        <w:outlineLvl w:val="0"/>
        <w:rPr>
          <w:rFonts w:ascii="Times New Roman" w:hAnsi="Times New Roman"/>
          <w:color w:val="auto"/>
          <w:sz w:val="22"/>
          <w:szCs w:val="22"/>
        </w:rPr>
      </w:pPr>
      <w:r w:rsidRPr="009B13A5">
        <w:rPr>
          <w:rFonts w:ascii="Times New Roman" w:hAnsi="Times New Roman"/>
          <w:b/>
          <w:color w:val="auto"/>
          <w:sz w:val="22"/>
          <w:szCs w:val="22"/>
        </w:rPr>
        <w:t>РАЗДЕЛ VI. ЗАКЛЮЧИТЕЛЬНЫЕ ПОЛОЖЕНИЯ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1"/>
        <w:rPr>
          <w:rFonts w:ascii="Times New Roman" w:hAnsi="Times New Roman"/>
          <w:color w:val="auto"/>
          <w:sz w:val="22"/>
          <w:szCs w:val="22"/>
        </w:rPr>
      </w:pPr>
      <w:r w:rsidRPr="009B13A5">
        <w:rPr>
          <w:rFonts w:ascii="Times New Roman" w:hAnsi="Times New Roman"/>
          <w:b/>
          <w:color w:val="auto"/>
          <w:sz w:val="22"/>
          <w:szCs w:val="22"/>
        </w:rPr>
        <w:t>Глава 19. Заключительные положения</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outlineLvl w:val="2"/>
        <w:rPr>
          <w:rFonts w:ascii="Times New Roman" w:hAnsi="Times New Roman"/>
          <w:color w:val="auto"/>
          <w:sz w:val="22"/>
          <w:szCs w:val="22"/>
        </w:rPr>
      </w:pPr>
      <w:r w:rsidRPr="009B13A5">
        <w:rPr>
          <w:rFonts w:ascii="Times New Roman" w:hAnsi="Times New Roman"/>
          <w:b/>
          <w:color w:val="auto"/>
          <w:sz w:val="22"/>
          <w:szCs w:val="22"/>
        </w:rPr>
        <w:t>Статья 98. Порядок вступления в силу настоящего Федерального закона</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2. </w:t>
      </w:r>
      <w:hyperlink w:anchor="P518">
        <w:r w:rsidRPr="009B13A5">
          <w:rPr>
            <w:rFonts w:ascii="Times New Roman" w:hAnsi="Times New Roman"/>
            <w:color w:val="auto"/>
            <w:sz w:val="22"/>
            <w:szCs w:val="22"/>
          </w:rPr>
          <w:t>Статья 30</w:t>
        </w:r>
      </w:hyperlink>
      <w:r w:rsidRPr="009B13A5">
        <w:rPr>
          <w:rFonts w:ascii="Times New Roman" w:hAnsi="Times New Roman"/>
          <w:color w:val="auto"/>
          <w:sz w:val="22"/>
          <w:szCs w:val="22"/>
        </w:rPr>
        <w:t xml:space="preserve">, </w:t>
      </w:r>
      <w:hyperlink w:anchor="P939">
        <w:r w:rsidRPr="009B13A5">
          <w:rPr>
            <w:rFonts w:ascii="Times New Roman" w:hAnsi="Times New Roman"/>
            <w:color w:val="auto"/>
            <w:sz w:val="22"/>
            <w:szCs w:val="22"/>
          </w:rPr>
          <w:t>часть 2 статьи 53</w:t>
        </w:r>
      </w:hyperlink>
      <w:r w:rsidRPr="009B13A5">
        <w:rPr>
          <w:rFonts w:ascii="Times New Roman" w:hAnsi="Times New Roman"/>
          <w:color w:val="auto"/>
          <w:sz w:val="22"/>
          <w:szCs w:val="22"/>
        </w:rPr>
        <w:t xml:space="preserve"> настоящего Федерального закона вступают в силу с 1 марта 2022 года.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2 в ред. Федерального </w:t>
      </w:r>
      <w:hyperlink r:id="rId43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3. </w:t>
      </w:r>
      <w:hyperlink w:anchor="P635">
        <w:r w:rsidRPr="009B13A5">
          <w:rPr>
            <w:rFonts w:ascii="Times New Roman" w:hAnsi="Times New Roman"/>
            <w:color w:val="auto"/>
            <w:sz w:val="22"/>
            <w:szCs w:val="22"/>
          </w:rPr>
          <w:t>Часть 2 статьи 39</w:t>
        </w:r>
      </w:hyperlink>
      <w:r w:rsidRPr="009B13A5">
        <w:rPr>
          <w:rFonts w:ascii="Times New Roman" w:hAnsi="Times New Roman"/>
          <w:color w:val="auto"/>
          <w:sz w:val="22"/>
          <w:szCs w:val="22"/>
        </w:rPr>
        <w:t xml:space="preserve"> настоящего Федерального закона вступает в силу с 1 января 2023 года.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36">
        <w:r w:rsidRPr="009B13A5">
          <w:rPr>
            <w:rFonts w:ascii="Times New Roman" w:hAnsi="Times New Roman"/>
            <w:color w:val="auto"/>
            <w:sz w:val="22"/>
            <w:szCs w:val="22"/>
          </w:rPr>
          <w:t>закон</w:t>
        </w:r>
      </w:hyperlink>
      <w:r w:rsidRPr="009B13A5">
        <w:rPr>
          <w:rFonts w:ascii="Times New Roman" w:hAnsi="Times New Roman"/>
          <w:color w:val="auto"/>
          <w:sz w:val="22"/>
          <w:szCs w:val="22"/>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4 в ред. Федерального </w:t>
      </w:r>
      <w:hyperlink r:id="rId43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3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lastRenderedPageBreak/>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5.1 введена Федеральным </w:t>
      </w:r>
      <w:hyperlink r:id="rId439">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5.2. </w:t>
      </w:r>
      <w:proofErr w:type="gramStart"/>
      <w:r w:rsidRPr="009B13A5">
        <w:rPr>
          <w:rFonts w:ascii="Times New Roman" w:hAnsi="Times New Roman"/>
          <w:color w:val="auto"/>
          <w:sz w:val="22"/>
          <w:szCs w:val="22"/>
        </w:rPr>
        <w:t>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w:t>
      </w:r>
      <w:proofErr w:type="gramEnd"/>
      <w:r w:rsidRPr="009B13A5">
        <w:rPr>
          <w:rFonts w:ascii="Times New Roman" w:hAnsi="Times New Roman"/>
          <w:color w:val="auto"/>
          <w:sz w:val="22"/>
          <w:szCs w:val="22"/>
        </w:rPr>
        <w:t xml:space="preserve">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5.2 введена Федеральным </w:t>
      </w:r>
      <w:hyperlink r:id="rId44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5.3 введена Федеральным </w:t>
      </w:r>
      <w:hyperlink r:id="rId44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5.4 введена Федеральным </w:t>
      </w:r>
      <w:hyperlink r:id="rId44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5.5 введена Федеральным </w:t>
      </w:r>
      <w:hyperlink r:id="rId443">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7. </w:t>
      </w:r>
      <w:proofErr w:type="gramStart"/>
      <w:r w:rsidRPr="009B13A5">
        <w:rPr>
          <w:rFonts w:ascii="Times New Roman" w:hAnsi="Times New Roman"/>
          <w:color w:val="auto"/>
          <w:sz w:val="22"/>
          <w:szCs w:val="22"/>
        </w:rPr>
        <w:t xml:space="preserve">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44">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9B13A5">
        <w:rPr>
          <w:rFonts w:ascii="Times New Roman" w:hAnsi="Times New Roman"/>
          <w:color w:val="auto"/>
          <w:sz w:val="22"/>
          <w:szCs w:val="22"/>
        </w:rPr>
        <w:t xml:space="preserve"> Правительство Российской Федерации устанавливает особенности </w:t>
      </w:r>
      <w:proofErr w:type="gramStart"/>
      <w:r w:rsidRPr="009B13A5">
        <w:rPr>
          <w:rFonts w:ascii="Times New Roman" w:hAnsi="Times New Roman"/>
          <w:color w:val="auto"/>
          <w:sz w:val="22"/>
          <w:szCs w:val="22"/>
        </w:rPr>
        <w:t>формирования ежегодных планов проведения плановых проверок юридических лиц</w:t>
      </w:r>
      <w:proofErr w:type="gramEnd"/>
      <w:r w:rsidRPr="009B13A5">
        <w:rPr>
          <w:rFonts w:ascii="Times New Roman" w:hAnsi="Times New Roman"/>
          <w:color w:val="auto"/>
          <w:sz w:val="22"/>
          <w:szCs w:val="22"/>
        </w:rPr>
        <w:t xml:space="preserve"> и индивидуальных предпринимателей в целях учета положений настоящего Федерального закона.</w:t>
      </w:r>
    </w:p>
    <w:p w:rsidR="009B13A5" w:rsidRPr="009B13A5" w:rsidRDefault="009B13A5" w:rsidP="009B13A5">
      <w:pPr>
        <w:ind w:firstLine="540"/>
        <w:jc w:val="both"/>
        <w:rPr>
          <w:rFonts w:ascii="Times New Roman" w:hAnsi="Times New Roman"/>
          <w:color w:val="auto"/>
          <w:sz w:val="22"/>
          <w:szCs w:val="22"/>
        </w:rPr>
      </w:pPr>
      <w:bookmarkStart w:id="120" w:name="P1789"/>
      <w:bookmarkEnd w:id="120"/>
      <w:r w:rsidRPr="009B13A5">
        <w:rPr>
          <w:rFonts w:ascii="Times New Roman" w:hAnsi="Times New Roman"/>
          <w:color w:val="auto"/>
          <w:sz w:val="22"/>
          <w:szCs w:val="22"/>
        </w:rP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9B13A5" w:rsidRPr="009B13A5" w:rsidRDefault="009B13A5" w:rsidP="009B13A5">
      <w:pPr>
        <w:ind w:firstLine="540"/>
        <w:jc w:val="both"/>
        <w:rPr>
          <w:rFonts w:ascii="Times New Roman" w:hAnsi="Times New Roman"/>
          <w:color w:val="auto"/>
          <w:sz w:val="22"/>
          <w:szCs w:val="22"/>
        </w:rPr>
      </w:pPr>
      <w:bookmarkStart w:id="121" w:name="P1790"/>
      <w:bookmarkEnd w:id="121"/>
      <w:r w:rsidRPr="009B13A5">
        <w:rPr>
          <w:rFonts w:ascii="Times New Roman" w:hAnsi="Times New Roman"/>
          <w:color w:val="auto"/>
          <w:sz w:val="22"/>
          <w:szCs w:val="22"/>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5">
        <w:r w:rsidRPr="009B13A5">
          <w:rPr>
            <w:rFonts w:ascii="Times New Roman" w:hAnsi="Times New Roman"/>
            <w:color w:val="auto"/>
            <w:sz w:val="22"/>
            <w:szCs w:val="22"/>
          </w:rPr>
          <w:t>статьей 21</w:t>
        </w:r>
      </w:hyperlink>
      <w:r w:rsidRPr="009B13A5">
        <w:rPr>
          <w:rFonts w:ascii="Times New Roman" w:hAnsi="Times New Roman"/>
          <w:color w:val="auto"/>
          <w:sz w:val="22"/>
          <w:szCs w:val="22"/>
        </w:rPr>
        <w:t xml:space="preserve"> настоящего Федерального закона могут </w:t>
      </w:r>
      <w:proofErr w:type="gramStart"/>
      <w:r w:rsidRPr="009B13A5">
        <w:rPr>
          <w:rFonts w:ascii="Times New Roman" w:hAnsi="Times New Roman"/>
          <w:color w:val="auto"/>
          <w:sz w:val="22"/>
          <w:szCs w:val="22"/>
        </w:rPr>
        <w:t>осуществляться</w:t>
      </w:r>
      <w:proofErr w:type="gramEnd"/>
      <w:r w:rsidRPr="009B13A5">
        <w:rPr>
          <w:rFonts w:ascii="Times New Roman" w:hAnsi="Times New Roman"/>
          <w:color w:val="auto"/>
          <w:sz w:val="22"/>
          <w:szCs w:val="22"/>
        </w:rPr>
        <w:t xml:space="preserve"> в том числе на бумажном носителе с использованием почтовой связи в случае невозможности информирования </w:t>
      </w:r>
      <w:r w:rsidRPr="009B13A5">
        <w:rPr>
          <w:rFonts w:ascii="Times New Roman" w:hAnsi="Times New Roman"/>
          <w:color w:val="auto"/>
          <w:sz w:val="22"/>
          <w:szCs w:val="22"/>
        </w:rPr>
        <w:lastRenderedPageBreak/>
        <w:t>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45">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25.12.2023 N 625-ФЗ)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9.1. До 31 декабря 2025 года указанные в </w:t>
      </w:r>
      <w:hyperlink w:anchor="P1790">
        <w:r w:rsidRPr="009B13A5">
          <w:rPr>
            <w:rFonts w:ascii="Times New Roman" w:hAnsi="Times New Roman"/>
            <w:color w:val="auto"/>
            <w:sz w:val="22"/>
            <w:szCs w:val="22"/>
          </w:rPr>
          <w:t>части 9</w:t>
        </w:r>
      </w:hyperlink>
      <w:r w:rsidRPr="009B13A5">
        <w:rPr>
          <w:rFonts w:ascii="Times New Roman" w:hAnsi="Times New Roman"/>
          <w:color w:val="auto"/>
          <w:sz w:val="22"/>
          <w:szCs w:val="22"/>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9.1 введена Федеральным </w:t>
      </w:r>
      <w:hyperlink r:id="rId446">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 в ред. Федерального </w:t>
      </w:r>
      <w:hyperlink r:id="rId447">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25.12.2023 N 625-ФЗ)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10. </w:t>
      </w:r>
      <w:proofErr w:type="gramStart"/>
      <w:r w:rsidRPr="009B13A5">
        <w:rPr>
          <w:rFonts w:ascii="Times New Roman" w:hAnsi="Times New Roman"/>
          <w:color w:val="auto"/>
          <w:sz w:val="22"/>
          <w:szCs w:val="22"/>
        </w:rPr>
        <w:t>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в</w:t>
      </w:r>
      <w:proofErr w:type="gramEnd"/>
      <w:r w:rsidRPr="009B13A5">
        <w:rPr>
          <w:rFonts w:ascii="Times New Roman" w:hAnsi="Times New Roman"/>
          <w:color w:val="auto"/>
          <w:sz w:val="22"/>
          <w:szCs w:val="22"/>
        </w:rPr>
        <w:t xml:space="preserve"> ред. Федерального </w:t>
      </w:r>
      <w:hyperlink r:id="rId448">
        <w:r w:rsidRPr="009B13A5">
          <w:rPr>
            <w:rFonts w:ascii="Times New Roman" w:hAnsi="Times New Roman"/>
            <w:color w:val="auto"/>
            <w:sz w:val="22"/>
            <w:szCs w:val="22"/>
          </w:rPr>
          <w:t>закона</w:t>
        </w:r>
      </w:hyperlink>
      <w:r w:rsidRPr="009B13A5">
        <w:rPr>
          <w:rFonts w:ascii="Times New Roman" w:hAnsi="Times New Roman"/>
          <w:color w:val="auto"/>
          <w:sz w:val="22"/>
          <w:szCs w:val="22"/>
        </w:rPr>
        <w:t xml:space="preserve"> от 25.12.2023 N 625-ФЗ)</w:t>
      </w:r>
    </w:p>
    <w:p w:rsidR="009B13A5" w:rsidRPr="009B13A5" w:rsidRDefault="009B13A5" w:rsidP="009B13A5">
      <w:pPr>
        <w:ind w:firstLine="540"/>
        <w:jc w:val="both"/>
        <w:rPr>
          <w:rFonts w:ascii="Times New Roman" w:hAnsi="Times New Roman"/>
          <w:color w:val="auto"/>
          <w:sz w:val="22"/>
          <w:szCs w:val="22"/>
        </w:rPr>
      </w:pPr>
      <w:bookmarkStart w:id="122" w:name="P1796"/>
      <w:bookmarkEnd w:id="122"/>
      <w:r w:rsidRPr="009B13A5">
        <w:rPr>
          <w:rFonts w:ascii="Times New Roman" w:hAnsi="Times New Roman"/>
          <w:color w:val="auto"/>
          <w:sz w:val="22"/>
          <w:szCs w:val="22"/>
        </w:rPr>
        <w:t xml:space="preserve">11. </w:t>
      </w:r>
      <w:proofErr w:type="gramStart"/>
      <w:r w:rsidRPr="009B13A5">
        <w:rPr>
          <w:rFonts w:ascii="Times New Roman" w:hAnsi="Times New Roman"/>
          <w:color w:val="auto"/>
          <w:sz w:val="22"/>
          <w:szCs w:val="22"/>
        </w:rPr>
        <w:t xml:space="preserve">Государственные органы, реализующие полномочия по организации и осуществлению видов государственного контроля (надзора), указанных в </w:t>
      </w:r>
      <w:hyperlink w:anchor="P92">
        <w:r w:rsidRPr="009B13A5">
          <w:rPr>
            <w:rFonts w:ascii="Times New Roman" w:hAnsi="Times New Roman"/>
            <w:color w:val="auto"/>
            <w:sz w:val="22"/>
            <w:szCs w:val="22"/>
          </w:rPr>
          <w:t>части 5 статьи 2</w:t>
        </w:r>
      </w:hyperlink>
      <w:r w:rsidRPr="009B13A5">
        <w:rPr>
          <w:rFonts w:ascii="Times New Roman" w:hAnsi="Times New Roman"/>
          <w:color w:val="auto"/>
          <w:sz w:val="22"/>
          <w:szCs w:val="22"/>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3">
        <w:r w:rsidRPr="009B13A5">
          <w:rPr>
            <w:rFonts w:ascii="Times New Roman" w:hAnsi="Times New Roman"/>
            <w:color w:val="auto"/>
            <w:sz w:val="22"/>
            <w:szCs w:val="22"/>
          </w:rPr>
          <w:t>части 10 статьи 30</w:t>
        </w:r>
      </w:hyperlink>
      <w:r w:rsidRPr="009B13A5">
        <w:rPr>
          <w:rFonts w:ascii="Times New Roman" w:hAnsi="Times New Roman"/>
          <w:color w:val="auto"/>
          <w:sz w:val="22"/>
          <w:szCs w:val="22"/>
        </w:rPr>
        <w:t xml:space="preserve"> настоящего Федерального закона.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12. </w:t>
      </w:r>
      <w:proofErr w:type="gramStart"/>
      <w:r w:rsidRPr="009B13A5">
        <w:rPr>
          <w:rFonts w:ascii="Times New Roman" w:hAnsi="Times New Roman"/>
          <w:color w:val="auto"/>
          <w:sz w:val="22"/>
          <w:szCs w:val="22"/>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96">
        <w:r w:rsidRPr="009B13A5">
          <w:rPr>
            <w:rFonts w:ascii="Times New Roman" w:hAnsi="Times New Roman"/>
            <w:color w:val="auto"/>
            <w:sz w:val="22"/>
            <w:szCs w:val="22"/>
          </w:rPr>
          <w:t>части 11</w:t>
        </w:r>
      </w:hyperlink>
      <w:r w:rsidRPr="009B13A5">
        <w:rPr>
          <w:rFonts w:ascii="Times New Roman" w:hAnsi="Times New Roman"/>
          <w:color w:val="auto"/>
          <w:sz w:val="22"/>
          <w:szCs w:val="22"/>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2">
        <w:r w:rsidRPr="009B13A5">
          <w:rPr>
            <w:rFonts w:ascii="Times New Roman" w:hAnsi="Times New Roman"/>
            <w:color w:val="auto"/>
            <w:sz w:val="22"/>
            <w:szCs w:val="22"/>
          </w:rPr>
          <w:t>частью 9 статьи 30</w:t>
        </w:r>
      </w:hyperlink>
      <w:r w:rsidRPr="009B13A5">
        <w:rPr>
          <w:rFonts w:ascii="Times New Roman" w:hAnsi="Times New Roman"/>
          <w:color w:val="auto"/>
          <w:sz w:val="22"/>
          <w:szCs w:val="22"/>
        </w:rPr>
        <w:t xml:space="preserve"> настоящего Федерального закона.</w:t>
      </w:r>
      <w:proofErr w:type="gramEnd"/>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13. Правительство Российской Федерации определяет </w:t>
      </w:r>
      <w:hyperlink r:id="rId449">
        <w:r w:rsidRPr="009B13A5">
          <w:rPr>
            <w:rFonts w:ascii="Times New Roman" w:hAnsi="Times New Roman"/>
            <w:color w:val="auto"/>
            <w:sz w:val="22"/>
            <w:szCs w:val="22"/>
          </w:rPr>
          <w:t>виды контроля</w:t>
        </w:r>
      </w:hyperlink>
      <w:r w:rsidRPr="009B13A5">
        <w:rPr>
          <w:rFonts w:ascii="Times New Roman" w:hAnsi="Times New Roman"/>
          <w:color w:val="auto"/>
          <w:sz w:val="22"/>
          <w:szCs w:val="22"/>
        </w:rPr>
        <w:t>, в отношении которых обязательный досудебный порядок рассмотрения жалоб применяется с 1 июля 2021 года.</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14. </w:t>
      </w:r>
      <w:hyperlink w:anchor="P357">
        <w:r w:rsidRPr="009B13A5">
          <w:rPr>
            <w:rFonts w:ascii="Times New Roman" w:hAnsi="Times New Roman"/>
            <w:color w:val="auto"/>
            <w:sz w:val="22"/>
            <w:szCs w:val="22"/>
          </w:rPr>
          <w:t>Часть 1 статьи 21</w:t>
        </w:r>
      </w:hyperlink>
      <w:r w:rsidRPr="009B13A5">
        <w:rPr>
          <w:rFonts w:ascii="Times New Roman" w:hAnsi="Times New Roman"/>
          <w:color w:val="auto"/>
          <w:sz w:val="22"/>
          <w:szCs w:val="22"/>
        </w:rPr>
        <w:t xml:space="preserve"> настоящего Федерального закона применяется с 31 декабря 2023 года. </w:t>
      </w:r>
      <w:proofErr w:type="gramStart"/>
      <w:r w:rsidRPr="009B13A5">
        <w:rPr>
          <w:rFonts w:ascii="Times New Roman" w:hAnsi="Times New Roman"/>
          <w:color w:val="auto"/>
          <w:sz w:val="22"/>
          <w:szCs w:val="22"/>
        </w:rPr>
        <w:t>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roofErr w:type="gramEnd"/>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w:t>
      </w:r>
      <w:proofErr w:type="gramStart"/>
      <w:r w:rsidRPr="009B13A5">
        <w:rPr>
          <w:rFonts w:ascii="Times New Roman" w:hAnsi="Times New Roman"/>
          <w:color w:val="auto"/>
          <w:sz w:val="22"/>
          <w:szCs w:val="22"/>
        </w:rPr>
        <w:t>ч</w:t>
      </w:r>
      <w:proofErr w:type="gramEnd"/>
      <w:r w:rsidRPr="009B13A5">
        <w:rPr>
          <w:rFonts w:ascii="Times New Roman" w:hAnsi="Times New Roman"/>
          <w:color w:val="auto"/>
          <w:sz w:val="22"/>
          <w:szCs w:val="22"/>
        </w:rPr>
        <w:t xml:space="preserve">асть 14 введена Федеральным </w:t>
      </w:r>
      <w:hyperlink r:id="rId450">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15. </w:t>
      </w:r>
      <w:proofErr w:type="gramStart"/>
      <w:r w:rsidRPr="009B13A5">
        <w:rPr>
          <w:rFonts w:ascii="Times New Roman" w:hAnsi="Times New Roman"/>
          <w:color w:val="auto"/>
          <w:sz w:val="22"/>
          <w:szCs w:val="22"/>
        </w:rPr>
        <w:t xml:space="preserve">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89">
        <w:r w:rsidRPr="009B13A5">
          <w:rPr>
            <w:rFonts w:ascii="Times New Roman" w:hAnsi="Times New Roman"/>
            <w:color w:val="auto"/>
            <w:sz w:val="22"/>
            <w:szCs w:val="22"/>
          </w:rPr>
          <w:t>части 8</w:t>
        </w:r>
      </w:hyperlink>
      <w:r w:rsidRPr="009B13A5">
        <w:rPr>
          <w:rFonts w:ascii="Times New Roman" w:hAnsi="Times New Roman"/>
          <w:color w:val="auto"/>
          <w:sz w:val="22"/>
          <w:szCs w:val="22"/>
        </w:rPr>
        <w:t xml:space="preserve"> настоящей статьи, поступившие после 1 июля</w:t>
      </w:r>
      <w:proofErr w:type="gramEnd"/>
      <w:r w:rsidRPr="009B13A5">
        <w:rPr>
          <w:rFonts w:ascii="Times New Roman" w:hAnsi="Times New Roman"/>
          <w:color w:val="auto"/>
          <w:sz w:val="22"/>
          <w:szCs w:val="22"/>
        </w:rPr>
        <w:t xml:space="preserve">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15 введена Федеральным </w:t>
      </w:r>
      <w:hyperlink r:id="rId451">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ind w:firstLine="540"/>
        <w:jc w:val="both"/>
        <w:rPr>
          <w:rFonts w:ascii="Times New Roman" w:hAnsi="Times New Roman"/>
          <w:color w:val="auto"/>
          <w:sz w:val="22"/>
          <w:szCs w:val="22"/>
        </w:rPr>
      </w:pPr>
      <w:r w:rsidRPr="009B13A5">
        <w:rPr>
          <w:rFonts w:ascii="Times New Roman" w:hAnsi="Times New Roman"/>
          <w:color w:val="auto"/>
          <w:sz w:val="22"/>
          <w:szCs w:val="22"/>
        </w:rPr>
        <w:t xml:space="preserve">16. </w:t>
      </w:r>
      <w:proofErr w:type="gramStart"/>
      <w:r w:rsidRPr="009B13A5">
        <w:rPr>
          <w:rFonts w:ascii="Times New Roman" w:hAnsi="Times New Roman"/>
          <w:color w:val="auto"/>
          <w:sz w:val="22"/>
          <w:szCs w:val="22"/>
        </w:rPr>
        <w:t xml:space="preserve">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w:t>
      </w:r>
      <w:r w:rsidRPr="009B13A5">
        <w:rPr>
          <w:rFonts w:ascii="Times New Roman" w:hAnsi="Times New Roman"/>
          <w:color w:val="auto"/>
          <w:sz w:val="22"/>
          <w:szCs w:val="22"/>
        </w:rPr>
        <w:lastRenderedPageBreak/>
        <w:t>действий (бездействия) его должностных лиц</w:t>
      </w:r>
      <w:proofErr w:type="gramEnd"/>
      <w:r w:rsidRPr="009B13A5">
        <w:rPr>
          <w:rFonts w:ascii="Times New Roman" w:hAnsi="Times New Roman"/>
          <w:color w:val="auto"/>
          <w:sz w:val="22"/>
          <w:szCs w:val="22"/>
        </w:rPr>
        <w:t xml:space="preserve">, и </w:t>
      </w:r>
      <w:proofErr w:type="gramStart"/>
      <w:r w:rsidRPr="009B13A5">
        <w:rPr>
          <w:rFonts w:ascii="Times New Roman" w:hAnsi="Times New Roman"/>
          <w:color w:val="auto"/>
          <w:sz w:val="22"/>
          <w:szCs w:val="22"/>
        </w:rPr>
        <w:t>действовавшими</w:t>
      </w:r>
      <w:proofErr w:type="gramEnd"/>
      <w:r w:rsidRPr="009B13A5">
        <w:rPr>
          <w:rFonts w:ascii="Times New Roman" w:hAnsi="Times New Roman"/>
          <w:color w:val="auto"/>
          <w:sz w:val="22"/>
          <w:szCs w:val="22"/>
        </w:rPr>
        <w:t xml:space="preserve"> на дату начала организации и проведения таких проверок, иных мероприятий государственного контроля (надзора), муниципального контроля.</w:t>
      </w:r>
    </w:p>
    <w:p w:rsidR="009B13A5" w:rsidRPr="009B13A5" w:rsidRDefault="009B13A5" w:rsidP="009B13A5">
      <w:pPr>
        <w:jc w:val="both"/>
        <w:rPr>
          <w:rFonts w:ascii="Times New Roman" w:hAnsi="Times New Roman"/>
          <w:color w:val="auto"/>
          <w:sz w:val="22"/>
          <w:szCs w:val="22"/>
        </w:rPr>
      </w:pPr>
      <w:r w:rsidRPr="009B13A5">
        <w:rPr>
          <w:rFonts w:ascii="Times New Roman" w:hAnsi="Times New Roman"/>
          <w:color w:val="auto"/>
          <w:sz w:val="22"/>
          <w:szCs w:val="22"/>
        </w:rPr>
        <w:t xml:space="preserve">(часть 16 введена Федеральным </w:t>
      </w:r>
      <w:hyperlink r:id="rId452">
        <w:r w:rsidRPr="009B13A5">
          <w:rPr>
            <w:rFonts w:ascii="Times New Roman" w:hAnsi="Times New Roman"/>
            <w:color w:val="auto"/>
            <w:sz w:val="22"/>
            <w:szCs w:val="22"/>
          </w:rPr>
          <w:t>законом</w:t>
        </w:r>
      </w:hyperlink>
      <w:r w:rsidRPr="009B13A5">
        <w:rPr>
          <w:rFonts w:ascii="Times New Roman" w:hAnsi="Times New Roman"/>
          <w:color w:val="auto"/>
          <w:sz w:val="22"/>
          <w:szCs w:val="22"/>
        </w:rPr>
        <w:t xml:space="preserve"> от 11.06.2021 N 170-ФЗ)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Президент</w:t>
      </w: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Российской Федерации</w:t>
      </w:r>
    </w:p>
    <w:p w:rsidR="009B13A5" w:rsidRPr="009B13A5" w:rsidRDefault="009B13A5" w:rsidP="009B13A5">
      <w:pPr>
        <w:jc w:val="right"/>
        <w:rPr>
          <w:rFonts w:ascii="Times New Roman" w:hAnsi="Times New Roman"/>
          <w:color w:val="auto"/>
          <w:sz w:val="22"/>
          <w:szCs w:val="22"/>
        </w:rPr>
      </w:pPr>
      <w:r w:rsidRPr="009B13A5">
        <w:rPr>
          <w:rFonts w:ascii="Times New Roman" w:hAnsi="Times New Roman"/>
          <w:color w:val="auto"/>
          <w:sz w:val="22"/>
          <w:szCs w:val="22"/>
        </w:rPr>
        <w:t>В.ПУТИН</w:t>
      </w:r>
    </w:p>
    <w:p w:rsidR="009B13A5" w:rsidRPr="009B13A5" w:rsidRDefault="009B13A5" w:rsidP="009B13A5">
      <w:pPr>
        <w:rPr>
          <w:rFonts w:ascii="Times New Roman" w:hAnsi="Times New Roman"/>
          <w:color w:val="auto"/>
          <w:sz w:val="22"/>
          <w:szCs w:val="22"/>
        </w:rPr>
      </w:pPr>
      <w:r w:rsidRPr="009B13A5">
        <w:rPr>
          <w:rFonts w:ascii="Times New Roman" w:hAnsi="Times New Roman"/>
          <w:color w:val="auto"/>
          <w:sz w:val="22"/>
          <w:szCs w:val="22"/>
        </w:rPr>
        <w:t>Москва, Кремль</w:t>
      </w:r>
    </w:p>
    <w:p w:rsidR="009B13A5" w:rsidRPr="009B13A5" w:rsidRDefault="009B13A5" w:rsidP="009B13A5">
      <w:pPr>
        <w:rPr>
          <w:rFonts w:ascii="Times New Roman" w:hAnsi="Times New Roman"/>
          <w:color w:val="auto"/>
          <w:sz w:val="22"/>
          <w:szCs w:val="22"/>
        </w:rPr>
      </w:pPr>
      <w:r w:rsidRPr="009B13A5">
        <w:rPr>
          <w:rFonts w:ascii="Times New Roman" w:hAnsi="Times New Roman"/>
          <w:color w:val="auto"/>
          <w:sz w:val="22"/>
          <w:szCs w:val="22"/>
        </w:rPr>
        <w:t>31 июля 2020 года</w:t>
      </w:r>
    </w:p>
    <w:p w:rsidR="009B13A5" w:rsidRPr="009B13A5" w:rsidRDefault="009B13A5" w:rsidP="009B13A5">
      <w:pPr>
        <w:rPr>
          <w:rFonts w:ascii="Times New Roman" w:hAnsi="Times New Roman"/>
          <w:color w:val="auto"/>
          <w:sz w:val="22"/>
          <w:szCs w:val="22"/>
        </w:rPr>
      </w:pPr>
      <w:r w:rsidRPr="009B13A5">
        <w:rPr>
          <w:rFonts w:ascii="Times New Roman" w:hAnsi="Times New Roman"/>
          <w:color w:val="auto"/>
          <w:sz w:val="22"/>
          <w:szCs w:val="22"/>
        </w:rPr>
        <w:t>N 248-ФЗ</w:t>
      </w: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jc w:val="both"/>
        <w:rPr>
          <w:rFonts w:ascii="Times New Roman" w:hAnsi="Times New Roman"/>
          <w:color w:val="auto"/>
          <w:sz w:val="22"/>
          <w:szCs w:val="22"/>
        </w:rPr>
      </w:pPr>
    </w:p>
    <w:p w:rsidR="009B13A5" w:rsidRPr="009B13A5" w:rsidRDefault="009B13A5" w:rsidP="009B13A5">
      <w:pPr>
        <w:pBdr>
          <w:bottom w:val="single" w:sz="6" w:space="0" w:color="auto"/>
        </w:pBdr>
        <w:jc w:val="both"/>
        <w:rPr>
          <w:rFonts w:ascii="Times New Roman" w:hAnsi="Times New Roman"/>
          <w:color w:val="auto"/>
          <w:sz w:val="22"/>
          <w:szCs w:val="22"/>
        </w:rPr>
      </w:pPr>
    </w:p>
    <w:p w:rsidR="00964B77" w:rsidRPr="009B13A5" w:rsidRDefault="00964B77" w:rsidP="009B13A5">
      <w:pPr>
        <w:rPr>
          <w:color w:val="auto"/>
        </w:rPr>
      </w:pPr>
    </w:p>
    <w:sectPr w:rsidR="00964B77" w:rsidRPr="009B13A5" w:rsidSect="009E4E45">
      <w:pgSz w:w="11906" w:h="16838"/>
      <w:pgMar w:top="1440" w:right="566" w:bottom="1440" w:left="1133"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64B77"/>
    <w:rsid w:val="00964B77"/>
    <w:rsid w:val="009B13A5"/>
    <w:rsid w:val="00B437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64B77"/>
    <w:rPr>
      <w:sz w:val="24"/>
    </w:rPr>
  </w:style>
  <w:style w:type="paragraph" w:styleId="10">
    <w:name w:val="heading 1"/>
    <w:next w:val="a"/>
    <w:link w:val="11"/>
    <w:uiPriority w:val="9"/>
    <w:qFormat/>
    <w:rsid w:val="00964B77"/>
    <w:pPr>
      <w:spacing w:before="120" w:after="120"/>
      <w:jc w:val="both"/>
      <w:outlineLvl w:val="0"/>
    </w:pPr>
    <w:rPr>
      <w:rFonts w:ascii="XO Thames" w:hAnsi="XO Thames"/>
      <w:b/>
      <w:sz w:val="32"/>
    </w:rPr>
  </w:style>
  <w:style w:type="paragraph" w:styleId="2">
    <w:name w:val="heading 2"/>
    <w:next w:val="a"/>
    <w:link w:val="20"/>
    <w:uiPriority w:val="9"/>
    <w:qFormat/>
    <w:rsid w:val="00964B77"/>
    <w:pPr>
      <w:spacing w:before="120" w:after="120"/>
      <w:jc w:val="both"/>
      <w:outlineLvl w:val="1"/>
    </w:pPr>
    <w:rPr>
      <w:rFonts w:ascii="XO Thames" w:hAnsi="XO Thames"/>
      <w:b/>
      <w:sz w:val="28"/>
    </w:rPr>
  </w:style>
  <w:style w:type="paragraph" w:styleId="3">
    <w:name w:val="heading 3"/>
    <w:next w:val="a"/>
    <w:link w:val="30"/>
    <w:uiPriority w:val="9"/>
    <w:qFormat/>
    <w:rsid w:val="00964B77"/>
    <w:pPr>
      <w:spacing w:before="120" w:after="120"/>
      <w:jc w:val="both"/>
      <w:outlineLvl w:val="2"/>
    </w:pPr>
    <w:rPr>
      <w:rFonts w:ascii="XO Thames" w:hAnsi="XO Thames"/>
      <w:b/>
      <w:sz w:val="26"/>
    </w:rPr>
  </w:style>
  <w:style w:type="paragraph" w:styleId="4">
    <w:name w:val="heading 4"/>
    <w:next w:val="a"/>
    <w:link w:val="40"/>
    <w:uiPriority w:val="9"/>
    <w:qFormat/>
    <w:rsid w:val="00964B77"/>
    <w:pPr>
      <w:spacing w:before="120" w:after="120"/>
      <w:jc w:val="both"/>
      <w:outlineLvl w:val="3"/>
    </w:pPr>
    <w:rPr>
      <w:rFonts w:ascii="XO Thames" w:hAnsi="XO Thames"/>
      <w:b/>
      <w:sz w:val="24"/>
    </w:rPr>
  </w:style>
  <w:style w:type="paragraph" w:styleId="5">
    <w:name w:val="heading 5"/>
    <w:next w:val="a"/>
    <w:link w:val="50"/>
    <w:uiPriority w:val="9"/>
    <w:qFormat/>
    <w:rsid w:val="00964B7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64B77"/>
    <w:rPr>
      <w:sz w:val="24"/>
    </w:rPr>
  </w:style>
  <w:style w:type="paragraph" w:customStyle="1" w:styleId="ConsPlusCell">
    <w:name w:val="ConsPlusCell"/>
    <w:link w:val="ConsPlusCell0"/>
    <w:rsid w:val="00964B77"/>
    <w:pPr>
      <w:widowControl w:val="0"/>
    </w:pPr>
    <w:rPr>
      <w:rFonts w:ascii="Courier New" w:hAnsi="Courier New"/>
    </w:rPr>
  </w:style>
  <w:style w:type="character" w:customStyle="1" w:styleId="ConsPlusCell0">
    <w:name w:val="ConsPlusCell"/>
    <w:link w:val="ConsPlusCell"/>
    <w:rsid w:val="00964B77"/>
    <w:rPr>
      <w:rFonts w:ascii="Courier New" w:hAnsi="Courier New"/>
      <w:b w:val="0"/>
      <w:i w:val="0"/>
      <w:strike w:val="0"/>
      <w:sz w:val="20"/>
      <w:u w:val="none"/>
    </w:rPr>
  </w:style>
  <w:style w:type="paragraph" w:styleId="21">
    <w:name w:val="toc 2"/>
    <w:next w:val="a"/>
    <w:link w:val="22"/>
    <w:uiPriority w:val="39"/>
    <w:rsid w:val="00964B77"/>
    <w:pPr>
      <w:ind w:left="200"/>
    </w:pPr>
    <w:rPr>
      <w:rFonts w:ascii="XO Thames" w:hAnsi="XO Thames"/>
      <w:sz w:val="28"/>
    </w:rPr>
  </w:style>
  <w:style w:type="character" w:customStyle="1" w:styleId="22">
    <w:name w:val="Оглавление 2 Знак"/>
    <w:link w:val="21"/>
    <w:rsid w:val="00964B77"/>
    <w:rPr>
      <w:rFonts w:ascii="XO Thames" w:hAnsi="XO Thames"/>
      <w:sz w:val="28"/>
    </w:rPr>
  </w:style>
  <w:style w:type="paragraph" w:customStyle="1" w:styleId="ConsPlusTextList0">
    <w:name w:val="ConsPlusTextList_0"/>
    <w:link w:val="ConsPlusTextList00"/>
    <w:rsid w:val="00964B77"/>
    <w:pPr>
      <w:widowControl w:val="0"/>
    </w:pPr>
    <w:rPr>
      <w:rFonts w:ascii="Arial" w:hAnsi="Arial"/>
    </w:rPr>
  </w:style>
  <w:style w:type="character" w:customStyle="1" w:styleId="ConsPlusTextList00">
    <w:name w:val="ConsPlusTextList_0"/>
    <w:link w:val="ConsPlusTextList0"/>
    <w:rsid w:val="00964B77"/>
    <w:rPr>
      <w:rFonts w:ascii="Arial" w:hAnsi="Arial"/>
      <w:b w:val="0"/>
      <w:i w:val="0"/>
      <w:strike w:val="0"/>
      <w:sz w:val="20"/>
      <w:u w:val="none"/>
    </w:rPr>
  </w:style>
  <w:style w:type="paragraph" w:customStyle="1" w:styleId="ConsPlusTextList">
    <w:name w:val="ConsPlusTextList"/>
    <w:link w:val="ConsPlusTextList1"/>
    <w:rsid w:val="00964B77"/>
    <w:pPr>
      <w:widowControl w:val="0"/>
    </w:pPr>
    <w:rPr>
      <w:rFonts w:ascii="Arial" w:hAnsi="Arial"/>
    </w:rPr>
  </w:style>
  <w:style w:type="character" w:customStyle="1" w:styleId="ConsPlusTextList1">
    <w:name w:val="ConsPlusTextList"/>
    <w:link w:val="ConsPlusTextList"/>
    <w:rsid w:val="00964B77"/>
    <w:rPr>
      <w:rFonts w:ascii="Arial" w:hAnsi="Arial"/>
      <w:b w:val="0"/>
      <w:i w:val="0"/>
      <w:strike w:val="0"/>
      <w:sz w:val="20"/>
      <w:u w:val="none"/>
    </w:rPr>
  </w:style>
  <w:style w:type="paragraph" w:styleId="41">
    <w:name w:val="toc 4"/>
    <w:next w:val="a"/>
    <w:link w:val="42"/>
    <w:uiPriority w:val="39"/>
    <w:rsid w:val="00964B77"/>
    <w:pPr>
      <w:ind w:left="600"/>
    </w:pPr>
    <w:rPr>
      <w:rFonts w:ascii="XO Thames" w:hAnsi="XO Thames"/>
      <w:sz w:val="28"/>
    </w:rPr>
  </w:style>
  <w:style w:type="character" w:customStyle="1" w:styleId="42">
    <w:name w:val="Оглавление 4 Знак"/>
    <w:link w:val="41"/>
    <w:rsid w:val="00964B77"/>
    <w:rPr>
      <w:rFonts w:ascii="XO Thames" w:hAnsi="XO Thames"/>
      <w:sz w:val="28"/>
    </w:rPr>
  </w:style>
  <w:style w:type="paragraph" w:styleId="6">
    <w:name w:val="toc 6"/>
    <w:next w:val="a"/>
    <w:link w:val="60"/>
    <w:uiPriority w:val="39"/>
    <w:rsid w:val="00964B77"/>
    <w:pPr>
      <w:ind w:left="1000"/>
    </w:pPr>
    <w:rPr>
      <w:rFonts w:ascii="XO Thames" w:hAnsi="XO Thames"/>
      <w:sz w:val="28"/>
    </w:rPr>
  </w:style>
  <w:style w:type="character" w:customStyle="1" w:styleId="60">
    <w:name w:val="Оглавление 6 Знак"/>
    <w:link w:val="6"/>
    <w:rsid w:val="00964B77"/>
    <w:rPr>
      <w:rFonts w:ascii="XO Thames" w:hAnsi="XO Thames"/>
      <w:sz w:val="28"/>
    </w:rPr>
  </w:style>
  <w:style w:type="paragraph" w:styleId="7">
    <w:name w:val="toc 7"/>
    <w:next w:val="a"/>
    <w:link w:val="70"/>
    <w:uiPriority w:val="39"/>
    <w:rsid w:val="00964B77"/>
    <w:pPr>
      <w:ind w:left="1200"/>
    </w:pPr>
    <w:rPr>
      <w:rFonts w:ascii="XO Thames" w:hAnsi="XO Thames"/>
      <w:sz w:val="28"/>
    </w:rPr>
  </w:style>
  <w:style w:type="character" w:customStyle="1" w:styleId="70">
    <w:name w:val="Оглавление 7 Знак"/>
    <w:link w:val="7"/>
    <w:rsid w:val="00964B77"/>
    <w:rPr>
      <w:rFonts w:ascii="XO Thames" w:hAnsi="XO Thames"/>
      <w:sz w:val="28"/>
    </w:rPr>
  </w:style>
  <w:style w:type="paragraph" w:customStyle="1" w:styleId="Endnote">
    <w:name w:val="Endnote"/>
    <w:link w:val="Endnote0"/>
    <w:rsid w:val="00964B77"/>
    <w:pPr>
      <w:ind w:firstLine="851"/>
      <w:jc w:val="both"/>
    </w:pPr>
    <w:rPr>
      <w:rFonts w:ascii="XO Thames" w:hAnsi="XO Thames"/>
      <w:sz w:val="22"/>
    </w:rPr>
  </w:style>
  <w:style w:type="character" w:customStyle="1" w:styleId="Endnote0">
    <w:name w:val="Endnote"/>
    <w:link w:val="Endnote"/>
    <w:rsid w:val="00964B77"/>
    <w:rPr>
      <w:rFonts w:ascii="XO Thames" w:hAnsi="XO Thames"/>
      <w:sz w:val="22"/>
    </w:rPr>
  </w:style>
  <w:style w:type="character" w:customStyle="1" w:styleId="30">
    <w:name w:val="Заголовок 3 Знак"/>
    <w:link w:val="3"/>
    <w:rsid w:val="00964B77"/>
    <w:rPr>
      <w:rFonts w:ascii="XO Thames" w:hAnsi="XO Thames"/>
      <w:b/>
      <w:sz w:val="26"/>
    </w:rPr>
  </w:style>
  <w:style w:type="paragraph" w:customStyle="1" w:styleId="ConsPlusTitlePage">
    <w:name w:val="ConsPlusTitlePage"/>
    <w:link w:val="ConsPlusTitlePage0"/>
    <w:rsid w:val="00964B77"/>
    <w:pPr>
      <w:widowControl w:val="0"/>
    </w:pPr>
    <w:rPr>
      <w:rFonts w:ascii="Tahoma" w:hAnsi="Tahoma"/>
      <w:sz w:val="16"/>
    </w:rPr>
  </w:style>
  <w:style w:type="character" w:customStyle="1" w:styleId="ConsPlusTitlePage0">
    <w:name w:val="ConsPlusTitlePage"/>
    <w:link w:val="ConsPlusTitlePage"/>
    <w:rsid w:val="00964B77"/>
    <w:rPr>
      <w:rFonts w:ascii="Tahoma" w:hAnsi="Tahoma"/>
      <w:b w:val="0"/>
      <w:i w:val="0"/>
      <w:strike w:val="0"/>
      <w:sz w:val="16"/>
      <w:u w:val="none"/>
    </w:rPr>
  </w:style>
  <w:style w:type="paragraph" w:customStyle="1" w:styleId="ConsPlusTitle">
    <w:name w:val="ConsPlusTitle"/>
    <w:link w:val="ConsPlusTitle0"/>
    <w:rsid w:val="00964B77"/>
    <w:pPr>
      <w:widowControl w:val="0"/>
    </w:pPr>
    <w:rPr>
      <w:rFonts w:ascii="Arial" w:hAnsi="Arial"/>
      <w:b/>
      <w:sz w:val="16"/>
    </w:rPr>
  </w:style>
  <w:style w:type="character" w:customStyle="1" w:styleId="ConsPlusTitle0">
    <w:name w:val="ConsPlusTitle"/>
    <w:link w:val="ConsPlusTitle"/>
    <w:rsid w:val="00964B77"/>
    <w:rPr>
      <w:rFonts w:ascii="Arial" w:hAnsi="Arial"/>
      <w:b/>
      <w:i w:val="0"/>
      <w:strike w:val="0"/>
      <w:sz w:val="16"/>
      <w:u w:val="none"/>
    </w:rPr>
  </w:style>
  <w:style w:type="paragraph" w:styleId="31">
    <w:name w:val="toc 3"/>
    <w:next w:val="a"/>
    <w:link w:val="32"/>
    <w:uiPriority w:val="39"/>
    <w:rsid w:val="00964B77"/>
    <w:pPr>
      <w:ind w:left="400"/>
    </w:pPr>
    <w:rPr>
      <w:rFonts w:ascii="XO Thames" w:hAnsi="XO Thames"/>
      <w:sz w:val="28"/>
    </w:rPr>
  </w:style>
  <w:style w:type="character" w:customStyle="1" w:styleId="32">
    <w:name w:val="Оглавление 3 Знак"/>
    <w:link w:val="31"/>
    <w:rsid w:val="00964B77"/>
    <w:rPr>
      <w:rFonts w:ascii="XO Thames" w:hAnsi="XO Thames"/>
      <w:sz w:val="28"/>
    </w:rPr>
  </w:style>
  <w:style w:type="paragraph" w:customStyle="1" w:styleId="12">
    <w:name w:val="Основной шрифт абзаца1"/>
    <w:link w:val="5"/>
    <w:rsid w:val="00964B77"/>
  </w:style>
  <w:style w:type="character" w:customStyle="1" w:styleId="50">
    <w:name w:val="Заголовок 5 Знак"/>
    <w:link w:val="5"/>
    <w:rsid w:val="00964B77"/>
    <w:rPr>
      <w:rFonts w:ascii="XO Thames" w:hAnsi="XO Thames"/>
      <w:b/>
      <w:sz w:val="22"/>
    </w:rPr>
  </w:style>
  <w:style w:type="character" w:customStyle="1" w:styleId="11">
    <w:name w:val="Заголовок 1 Знак"/>
    <w:link w:val="10"/>
    <w:rsid w:val="00964B77"/>
    <w:rPr>
      <w:rFonts w:ascii="XO Thames" w:hAnsi="XO Thames"/>
      <w:b/>
      <w:sz w:val="32"/>
    </w:rPr>
  </w:style>
  <w:style w:type="paragraph" w:customStyle="1" w:styleId="13">
    <w:name w:val="Гиперссылка1"/>
    <w:link w:val="a3"/>
    <w:rsid w:val="00964B77"/>
    <w:rPr>
      <w:color w:val="0000FF"/>
      <w:u w:val="single"/>
    </w:rPr>
  </w:style>
  <w:style w:type="character" w:styleId="a3">
    <w:name w:val="Hyperlink"/>
    <w:link w:val="13"/>
    <w:rsid w:val="00964B77"/>
    <w:rPr>
      <w:color w:val="0000FF"/>
      <w:u w:val="single"/>
    </w:rPr>
  </w:style>
  <w:style w:type="paragraph" w:customStyle="1" w:styleId="Footnote">
    <w:name w:val="Footnote"/>
    <w:link w:val="Footnote0"/>
    <w:rsid w:val="00964B77"/>
    <w:pPr>
      <w:ind w:firstLine="851"/>
      <w:jc w:val="both"/>
    </w:pPr>
    <w:rPr>
      <w:rFonts w:ascii="XO Thames" w:hAnsi="XO Thames"/>
      <w:sz w:val="22"/>
    </w:rPr>
  </w:style>
  <w:style w:type="character" w:customStyle="1" w:styleId="Footnote0">
    <w:name w:val="Footnote"/>
    <w:link w:val="Footnote"/>
    <w:rsid w:val="00964B77"/>
    <w:rPr>
      <w:rFonts w:ascii="XO Thames" w:hAnsi="XO Thames"/>
      <w:sz w:val="22"/>
    </w:rPr>
  </w:style>
  <w:style w:type="paragraph" w:customStyle="1" w:styleId="ConsPlusNormal">
    <w:name w:val="ConsPlusNormal"/>
    <w:link w:val="ConsPlusNormal0"/>
    <w:rsid w:val="00964B77"/>
    <w:pPr>
      <w:widowControl w:val="0"/>
    </w:pPr>
    <w:rPr>
      <w:rFonts w:ascii="Arial" w:hAnsi="Arial"/>
      <w:sz w:val="16"/>
    </w:rPr>
  </w:style>
  <w:style w:type="character" w:customStyle="1" w:styleId="ConsPlusNormal0">
    <w:name w:val="ConsPlusNormal"/>
    <w:link w:val="ConsPlusNormal"/>
    <w:rsid w:val="00964B77"/>
    <w:rPr>
      <w:rFonts w:ascii="Arial" w:hAnsi="Arial"/>
      <w:b w:val="0"/>
      <w:i w:val="0"/>
      <w:strike w:val="0"/>
      <w:sz w:val="16"/>
      <w:u w:val="none"/>
    </w:rPr>
  </w:style>
  <w:style w:type="paragraph" w:styleId="14">
    <w:name w:val="toc 1"/>
    <w:next w:val="a"/>
    <w:link w:val="15"/>
    <w:uiPriority w:val="39"/>
    <w:rsid w:val="00964B77"/>
    <w:rPr>
      <w:rFonts w:ascii="XO Thames" w:hAnsi="XO Thames"/>
      <w:b/>
      <w:sz w:val="28"/>
    </w:rPr>
  </w:style>
  <w:style w:type="character" w:customStyle="1" w:styleId="15">
    <w:name w:val="Оглавление 1 Знак"/>
    <w:link w:val="14"/>
    <w:rsid w:val="00964B77"/>
    <w:rPr>
      <w:rFonts w:ascii="XO Thames" w:hAnsi="XO Thames"/>
      <w:b/>
      <w:sz w:val="28"/>
    </w:rPr>
  </w:style>
  <w:style w:type="paragraph" w:customStyle="1" w:styleId="HeaderandFooter">
    <w:name w:val="Header and Footer"/>
    <w:link w:val="HeaderandFooter0"/>
    <w:rsid w:val="00964B77"/>
    <w:pPr>
      <w:jc w:val="both"/>
    </w:pPr>
    <w:rPr>
      <w:rFonts w:ascii="XO Thames" w:hAnsi="XO Thames"/>
      <w:sz w:val="28"/>
    </w:rPr>
  </w:style>
  <w:style w:type="character" w:customStyle="1" w:styleId="HeaderandFooter0">
    <w:name w:val="Header and Footer"/>
    <w:link w:val="HeaderandFooter"/>
    <w:rsid w:val="00964B77"/>
    <w:rPr>
      <w:rFonts w:ascii="XO Thames" w:hAnsi="XO Thames"/>
      <w:sz w:val="28"/>
    </w:rPr>
  </w:style>
  <w:style w:type="paragraph" w:customStyle="1" w:styleId="ConsPlusJurTerm0">
    <w:name w:val="ConsPlusJurTerm_0"/>
    <w:link w:val="ConsPlusJurTerm00"/>
    <w:rsid w:val="00964B77"/>
    <w:pPr>
      <w:widowControl w:val="0"/>
    </w:pPr>
    <w:rPr>
      <w:rFonts w:ascii="Arial" w:hAnsi="Arial"/>
      <w:sz w:val="26"/>
    </w:rPr>
  </w:style>
  <w:style w:type="character" w:customStyle="1" w:styleId="ConsPlusJurTerm00">
    <w:name w:val="ConsPlusJurTerm_0"/>
    <w:link w:val="ConsPlusJurTerm0"/>
    <w:rsid w:val="00964B77"/>
    <w:rPr>
      <w:rFonts w:ascii="Arial" w:hAnsi="Arial"/>
      <w:b w:val="0"/>
      <w:i w:val="0"/>
      <w:strike w:val="0"/>
      <w:sz w:val="26"/>
      <w:u w:val="none"/>
    </w:rPr>
  </w:style>
  <w:style w:type="paragraph" w:styleId="9">
    <w:name w:val="toc 9"/>
    <w:next w:val="a"/>
    <w:link w:val="90"/>
    <w:uiPriority w:val="39"/>
    <w:rsid w:val="00964B77"/>
    <w:pPr>
      <w:ind w:left="1600"/>
    </w:pPr>
    <w:rPr>
      <w:rFonts w:ascii="XO Thames" w:hAnsi="XO Thames"/>
      <w:sz w:val="28"/>
    </w:rPr>
  </w:style>
  <w:style w:type="character" w:customStyle="1" w:styleId="90">
    <w:name w:val="Оглавление 9 Знак"/>
    <w:link w:val="9"/>
    <w:rsid w:val="00964B77"/>
    <w:rPr>
      <w:rFonts w:ascii="XO Thames" w:hAnsi="XO Thames"/>
      <w:sz w:val="28"/>
    </w:rPr>
  </w:style>
  <w:style w:type="paragraph" w:styleId="8">
    <w:name w:val="toc 8"/>
    <w:next w:val="a"/>
    <w:link w:val="80"/>
    <w:uiPriority w:val="39"/>
    <w:rsid w:val="00964B77"/>
    <w:pPr>
      <w:ind w:left="1400"/>
    </w:pPr>
    <w:rPr>
      <w:rFonts w:ascii="XO Thames" w:hAnsi="XO Thames"/>
      <w:sz w:val="28"/>
    </w:rPr>
  </w:style>
  <w:style w:type="character" w:customStyle="1" w:styleId="80">
    <w:name w:val="Оглавление 8 Знак"/>
    <w:link w:val="8"/>
    <w:rsid w:val="00964B77"/>
    <w:rPr>
      <w:rFonts w:ascii="XO Thames" w:hAnsi="XO Thames"/>
      <w:sz w:val="28"/>
    </w:rPr>
  </w:style>
  <w:style w:type="paragraph" w:customStyle="1" w:styleId="ConsPlusJurTerm">
    <w:name w:val="ConsPlusJurTerm"/>
    <w:link w:val="ConsPlusJurTerm1"/>
    <w:rsid w:val="00964B77"/>
    <w:pPr>
      <w:widowControl w:val="0"/>
    </w:pPr>
    <w:rPr>
      <w:rFonts w:ascii="Arial" w:hAnsi="Arial"/>
      <w:sz w:val="26"/>
    </w:rPr>
  </w:style>
  <w:style w:type="character" w:customStyle="1" w:styleId="ConsPlusJurTerm1">
    <w:name w:val="ConsPlusJurTerm"/>
    <w:link w:val="ConsPlusJurTerm"/>
    <w:rsid w:val="00964B77"/>
    <w:rPr>
      <w:rFonts w:ascii="Arial" w:hAnsi="Arial"/>
      <w:b w:val="0"/>
      <w:i w:val="0"/>
      <w:strike w:val="0"/>
      <w:sz w:val="26"/>
      <w:u w:val="none"/>
    </w:rPr>
  </w:style>
  <w:style w:type="paragraph" w:styleId="51">
    <w:name w:val="toc 5"/>
    <w:next w:val="a"/>
    <w:link w:val="52"/>
    <w:uiPriority w:val="39"/>
    <w:rsid w:val="00964B77"/>
    <w:pPr>
      <w:ind w:left="800"/>
    </w:pPr>
    <w:rPr>
      <w:rFonts w:ascii="XO Thames" w:hAnsi="XO Thames"/>
      <w:sz w:val="28"/>
    </w:rPr>
  </w:style>
  <w:style w:type="character" w:customStyle="1" w:styleId="52">
    <w:name w:val="Оглавление 5 Знак"/>
    <w:link w:val="51"/>
    <w:rsid w:val="00964B77"/>
    <w:rPr>
      <w:rFonts w:ascii="XO Thames" w:hAnsi="XO Thames"/>
      <w:sz w:val="28"/>
    </w:rPr>
  </w:style>
  <w:style w:type="paragraph" w:customStyle="1" w:styleId="ConsPlusNonformat">
    <w:name w:val="ConsPlusNonformat"/>
    <w:link w:val="ConsPlusNonformat0"/>
    <w:rsid w:val="00964B77"/>
    <w:pPr>
      <w:widowControl w:val="0"/>
    </w:pPr>
    <w:rPr>
      <w:rFonts w:ascii="Courier New" w:hAnsi="Courier New"/>
    </w:rPr>
  </w:style>
  <w:style w:type="character" w:customStyle="1" w:styleId="ConsPlusNonformat0">
    <w:name w:val="ConsPlusNonformat"/>
    <w:link w:val="ConsPlusNonformat"/>
    <w:rsid w:val="00964B77"/>
    <w:rPr>
      <w:rFonts w:ascii="Courier New" w:hAnsi="Courier New"/>
      <w:b w:val="0"/>
      <w:i w:val="0"/>
      <w:strike w:val="0"/>
      <w:sz w:val="20"/>
      <w:u w:val="none"/>
    </w:rPr>
  </w:style>
  <w:style w:type="paragraph" w:styleId="a4">
    <w:name w:val="Subtitle"/>
    <w:next w:val="a"/>
    <w:link w:val="a5"/>
    <w:uiPriority w:val="11"/>
    <w:qFormat/>
    <w:rsid w:val="00964B77"/>
    <w:pPr>
      <w:jc w:val="both"/>
    </w:pPr>
    <w:rPr>
      <w:rFonts w:ascii="XO Thames" w:hAnsi="XO Thames"/>
      <w:i/>
      <w:sz w:val="24"/>
    </w:rPr>
  </w:style>
  <w:style w:type="character" w:customStyle="1" w:styleId="a5">
    <w:name w:val="Подзаголовок Знак"/>
    <w:link w:val="a4"/>
    <w:rsid w:val="00964B77"/>
    <w:rPr>
      <w:rFonts w:ascii="XO Thames" w:hAnsi="XO Thames"/>
      <w:i/>
      <w:sz w:val="24"/>
    </w:rPr>
  </w:style>
  <w:style w:type="paragraph" w:styleId="a6">
    <w:name w:val="Title"/>
    <w:next w:val="a"/>
    <w:link w:val="a7"/>
    <w:uiPriority w:val="10"/>
    <w:qFormat/>
    <w:rsid w:val="00964B77"/>
    <w:pPr>
      <w:spacing w:before="567" w:after="567"/>
      <w:jc w:val="center"/>
    </w:pPr>
    <w:rPr>
      <w:rFonts w:ascii="XO Thames" w:hAnsi="XO Thames"/>
      <w:b/>
      <w:caps/>
      <w:sz w:val="40"/>
    </w:rPr>
  </w:style>
  <w:style w:type="character" w:customStyle="1" w:styleId="a7">
    <w:name w:val="Название Знак"/>
    <w:link w:val="a6"/>
    <w:rsid w:val="00964B77"/>
    <w:rPr>
      <w:rFonts w:ascii="XO Thames" w:hAnsi="XO Thames"/>
      <w:b/>
      <w:caps/>
      <w:sz w:val="40"/>
    </w:rPr>
  </w:style>
  <w:style w:type="character" w:customStyle="1" w:styleId="40">
    <w:name w:val="Заголовок 4 Знак"/>
    <w:link w:val="4"/>
    <w:rsid w:val="00964B77"/>
    <w:rPr>
      <w:rFonts w:ascii="XO Thames" w:hAnsi="XO Thames"/>
      <w:b/>
      <w:sz w:val="24"/>
    </w:rPr>
  </w:style>
  <w:style w:type="paragraph" w:customStyle="1" w:styleId="ConsPlusDocList">
    <w:name w:val="ConsPlusDocList"/>
    <w:link w:val="ConsPlusDocList0"/>
    <w:rsid w:val="00964B77"/>
    <w:pPr>
      <w:widowControl w:val="0"/>
    </w:pPr>
    <w:rPr>
      <w:rFonts w:ascii="Courier New" w:hAnsi="Courier New"/>
      <w:sz w:val="16"/>
    </w:rPr>
  </w:style>
  <w:style w:type="character" w:customStyle="1" w:styleId="ConsPlusDocList0">
    <w:name w:val="ConsPlusDocList"/>
    <w:link w:val="ConsPlusDocList"/>
    <w:rsid w:val="00964B77"/>
    <w:rPr>
      <w:rFonts w:ascii="Courier New" w:hAnsi="Courier New"/>
      <w:b w:val="0"/>
      <w:i w:val="0"/>
      <w:strike w:val="0"/>
      <w:sz w:val="16"/>
      <w:u w:val="none"/>
    </w:rPr>
  </w:style>
  <w:style w:type="character" w:customStyle="1" w:styleId="20">
    <w:name w:val="Заголовок 2 Знак"/>
    <w:link w:val="2"/>
    <w:rsid w:val="00964B77"/>
    <w:rPr>
      <w:rFonts w:ascii="XO Thames" w:hAnsi="XO Thames"/>
      <w:b/>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94826&amp;dst=100011" TargetMode="External"/><Relationship Id="rId299" Type="http://schemas.openxmlformats.org/officeDocument/2006/relationships/hyperlink" Target="https://login.consultant.ru/link/?req=doc&amp;base=RZR&amp;n=537856&amp;dst=100026" TargetMode="External"/><Relationship Id="rId21" Type="http://schemas.openxmlformats.org/officeDocument/2006/relationships/hyperlink" Target="https://login.consultant.ru/link/?req=doc&amp;base=RZR&amp;n=508338&amp;dst=100058" TargetMode="External"/><Relationship Id="rId63" Type="http://schemas.openxmlformats.org/officeDocument/2006/relationships/hyperlink" Target="https://login.consultant.ru/link/?req=doc&amp;base=RZR&amp;n=527321&amp;dst=103632" TargetMode="External"/><Relationship Id="rId159" Type="http://schemas.openxmlformats.org/officeDocument/2006/relationships/hyperlink" Target="https://login.consultant.ru/link/?req=doc&amp;base=RZR&amp;n=527321&amp;dst=103679" TargetMode="External"/><Relationship Id="rId324" Type="http://schemas.openxmlformats.org/officeDocument/2006/relationships/hyperlink" Target="https://login.consultant.ru/link/?req=doc&amp;base=RZR&amp;n=527321&amp;dst=103756" TargetMode="External"/><Relationship Id="rId366" Type="http://schemas.openxmlformats.org/officeDocument/2006/relationships/hyperlink" Target="https://login.consultant.ru/link/?req=doc&amp;base=RZR&amp;n=494826&amp;dst=100217" TargetMode="External"/><Relationship Id="rId170" Type="http://schemas.openxmlformats.org/officeDocument/2006/relationships/hyperlink" Target="https://login.consultant.ru/link/?req=doc&amp;base=RZR&amp;n=494826&amp;dst=100036" TargetMode="External"/><Relationship Id="rId226" Type="http://schemas.openxmlformats.org/officeDocument/2006/relationships/hyperlink" Target="https://login.consultant.ru/link/?req=doc&amp;base=RZR&amp;n=527321&amp;dst=103730" TargetMode="External"/><Relationship Id="rId433" Type="http://schemas.openxmlformats.org/officeDocument/2006/relationships/hyperlink" Target="https://login.consultant.ru/link/?req=doc&amp;base=RZR&amp;n=511278&amp;dst=100299" TargetMode="External"/><Relationship Id="rId268" Type="http://schemas.openxmlformats.org/officeDocument/2006/relationships/hyperlink" Target="https://login.consultant.ru/link/?req=doc&amp;base=RZR&amp;n=541280&amp;dst=100106" TargetMode="External"/><Relationship Id="rId32" Type="http://schemas.openxmlformats.org/officeDocument/2006/relationships/hyperlink" Target="https://login.consultant.ru/link/?req=doc&amp;base=RZR&amp;n=527257&amp;dst=37" TargetMode="External"/><Relationship Id="rId74" Type="http://schemas.openxmlformats.org/officeDocument/2006/relationships/hyperlink" Target="https://login.consultant.ru/link/?req=doc&amp;base=RZR&amp;n=347057" TargetMode="External"/><Relationship Id="rId128" Type="http://schemas.openxmlformats.org/officeDocument/2006/relationships/hyperlink" Target="https://login.consultant.ru/link/?req=doc&amp;base=RZR&amp;n=527321&amp;dst=103655" TargetMode="External"/><Relationship Id="rId335" Type="http://schemas.openxmlformats.org/officeDocument/2006/relationships/hyperlink" Target="https://login.consultant.ru/link/?req=doc&amp;base=RZR&amp;n=511278&amp;dst=100290" TargetMode="External"/><Relationship Id="rId377" Type="http://schemas.openxmlformats.org/officeDocument/2006/relationships/hyperlink" Target="https://login.consultant.ru/link/?req=doc&amp;base=RZR&amp;n=527321&amp;dst=103814" TargetMode="External"/><Relationship Id="rId5" Type="http://schemas.openxmlformats.org/officeDocument/2006/relationships/hyperlink" Target="https://login.consultant.ru/link/?req=doc&amp;base=RZR&amp;n=527321&amp;dst=103618" TargetMode="External"/><Relationship Id="rId181" Type="http://schemas.openxmlformats.org/officeDocument/2006/relationships/hyperlink" Target="https://login.consultant.ru/link/?req=doc&amp;base=RZR&amp;n=527321&amp;dst=103686" TargetMode="External"/><Relationship Id="rId237" Type="http://schemas.openxmlformats.org/officeDocument/2006/relationships/hyperlink" Target="https://login.consultant.ru/link/?req=doc&amp;base=RZR&amp;n=527321&amp;dst=103733" TargetMode="External"/><Relationship Id="rId402" Type="http://schemas.openxmlformats.org/officeDocument/2006/relationships/hyperlink" Target="https://login.consultant.ru/link/?req=doc&amp;base=RZR&amp;n=527321&amp;dst=103839" TargetMode="External"/><Relationship Id="rId279" Type="http://schemas.openxmlformats.org/officeDocument/2006/relationships/hyperlink" Target="https://login.consultant.ru/link/?req=doc&amp;base=RZR&amp;n=541280&amp;dst=100136" TargetMode="External"/><Relationship Id="rId444" Type="http://schemas.openxmlformats.org/officeDocument/2006/relationships/hyperlink" Target="https://login.consultant.ru/link/?req=doc&amp;base=RZR&amp;n=527218" TargetMode="External"/><Relationship Id="rId43" Type="http://schemas.openxmlformats.org/officeDocument/2006/relationships/hyperlink" Target="https://login.consultant.ru/link/?req=doc&amp;base=RZR&amp;n=527321&amp;dst=103622" TargetMode="External"/><Relationship Id="rId139" Type="http://schemas.openxmlformats.org/officeDocument/2006/relationships/hyperlink" Target="https://login.consultant.ru/link/?req=doc&amp;base=RZR&amp;n=494826&amp;dst=100024" TargetMode="External"/><Relationship Id="rId290" Type="http://schemas.openxmlformats.org/officeDocument/2006/relationships/hyperlink" Target="https://login.consultant.ru/link/?req=doc&amp;base=RZR&amp;n=541045&amp;dst=100094" TargetMode="External"/><Relationship Id="rId304" Type="http://schemas.openxmlformats.org/officeDocument/2006/relationships/hyperlink" Target="https://login.consultant.ru/link/?req=doc&amp;base=RZR&amp;n=540678&amp;dst=100045" TargetMode="External"/><Relationship Id="rId346" Type="http://schemas.openxmlformats.org/officeDocument/2006/relationships/hyperlink" Target="https://login.consultant.ru/link/?req=doc&amp;base=RZR&amp;n=527321&amp;dst=103764" TargetMode="External"/><Relationship Id="rId388" Type="http://schemas.openxmlformats.org/officeDocument/2006/relationships/hyperlink" Target="https://login.consultant.ru/link/?req=doc&amp;base=RZR&amp;n=494826&amp;dst=100231" TargetMode="External"/><Relationship Id="rId85" Type="http://schemas.openxmlformats.org/officeDocument/2006/relationships/hyperlink" Target="https://login.consultant.ru/link/?req=doc&amp;base=RZR&amp;n=523349&amp;dst=122" TargetMode="External"/><Relationship Id="rId150" Type="http://schemas.openxmlformats.org/officeDocument/2006/relationships/hyperlink" Target="https://login.consultant.ru/link/?req=doc&amp;base=RZR&amp;n=525631&amp;dst=100007" TargetMode="External"/><Relationship Id="rId192" Type="http://schemas.openxmlformats.org/officeDocument/2006/relationships/hyperlink" Target="https://login.consultant.ru/link/?req=doc&amp;base=RZR&amp;n=527321&amp;dst=103691" TargetMode="External"/><Relationship Id="rId206" Type="http://schemas.openxmlformats.org/officeDocument/2006/relationships/hyperlink" Target="https://login.consultant.ru/link/?req=doc&amp;base=RZR&amp;n=527321&amp;dst=103703" TargetMode="External"/><Relationship Id="rId413" Type="http://schemas.openxmlformats.org/officeDocument/2006/relationships/hyperlink" Target="https://login.consultant.ru/link/?req=doc&amp;base=RZR&amp;n=527321&amp;dst=103847" TargetMode="External"/><Relationship Id="rId248" Type="http://schemas.openxmlformats.org/officeDocument/2006/relationships/hyperlink" Target="https://login.consultant.ru/link/?req=doc&amp;base=RZR&amp;n=523113&amp;dst=100036" TargetMode="External"/><Relationship Id="rId455" Type="http://schemas.microsoft.com/office/2007/relationships/stylesWithEffects" Target="stylesWithEffects.xml"/><Relationship Id="rId12" Type="http://schemas.openxmlformats.org/officeDocument/2006/relationships/hyperlink" Target="https://login.consultant.ru/link/?req=doc&amp;base=RZR&amp;n=452687&amp;dst=100013" TargetMode="External"/><Relationship Id="rId108" Type="http://schemas.openxmlformats.org/officeDocument/2006/relationships/hyperlink" Target="https://login.consultant.ru/link/?req=doc&amp;base=RZR&amp;n=501442&amp;dst=100179" TargetMode="External"/><Relationship Id="rId315" Type="http://schemas.openxmlformats.org/officeDocument/2006/relationships/hyperlink" Target="https://login.consultant.ru/link/?req=doc&amp;base=RZR&amp;n=527321&amp;dst=103747" TargetMode="External"/><Relationship Id="rId357" Type="http://schemas.openxmlformats.org/officeDocument/2006/relationships/hyperlink" Target="https://login.consultant.ru/link/?req=doc&amp;base=RZR&amp;n=494826&amp;dst=100209" TargetMode="External"/><Relationship Id="rId54" Type="http://schemas.openxmlformats.org/officeDocument/2006/relationships/hyperlink" Target="https://login.consultant.ru/link/?req=doc&amp;base=RZR&amp;n=509062&amp;dst=100060" TargetMode="External"/><Relationship Id="rId96" Type="http://schemas.openxmlformats.org/officeDocument/2006/relationships/hyperlink" Target="https://login.consultant.ru/link/?req=doc&amp;base=RZR&amp;n=532218&amp;dst=100150" TargetMode="External"/><Relationship Id="rId161" Type="http://schemas.openxmlformats.org/officeDocument/2006/relationships/hyperlink" Target="https://login.consultant.ru/link/?req=doc&amp;base=RZR&amp;n=527321&amp;dst=103682" TargetMode="External"/><Relationship Id="rId217" Type="http://schemas.openxmlformats.org/officeDocument/2006/relationships/hyperlink" Target="https://login.consultant.ru/link/?req=doc&amp;base=RZR&amp;n=494826&amp;dst=100078" TargetMode="External"/><Relationship Id="rId399" Type="http://schemas.openxmlformats.org/officeDocument/2006/relationships/hyperlink" Target="https://login.consultant.ru/link/?req=doc&amp;base=RZR&amp;n=494826&amp;dst=100246" TargetMode="External"/><Relationship Id="rId6" Type="http://schemas.openxmlformats.org/officeDocument/2006/relationships/hyperlink" Target="https://login.consultant.ru/link/?req=doc&amp;base=RZR&amp;n=465727&amp;dst=100567" TargetMode="External"/><Relationship Id="rId238" Type="http://schemas.openxmlformats.org/officeDocument/2006/relationships/hyperlink" Target="https://login.consultant.ru/link/?req=doc&amp;base=RZR&amp;n=523113&amp;dst=100030" TargetMode="External"/><Relationship Id="rId259" Type="http://schemas.openxmlformats.org/officeDocument/2006/relationships/hyperlink" Target="https://login.consultant.ru/link/?req=doc&amp;base=RZR&amp;n=511706" TargetMode="External"/><Relationship Id="rId424" Type="http://schemas.openxmlformats.org/officeDocument/2006/relationships/hyperlink" Target="https://login.consultant.ru/link/?req=doc&amp;base=RZR&amp;n=494826&amp;dst=100281" TargetMode="External"/><Relationship Id="rId445" Type="http://schemas.openxmlformats.org/officeDocument/2006/relationships/hyperlink" Target="https://login.consultant.ru/link/?req=doc&amp;base=RZR&amp;n=465418&amp;dst=100010" TargetMode="External"/><Relationship Id="rId23" Type="http://schemas.openxmlformats.org/officeDocument/2006/relationships/hyperlink" Target="https://login.consultant.ru/link/?req=doc&amp;base=RZR&amp;n=523113&amp;dst=100009" TargetMode="External"/><Relationship Id="rId119" Type="http://schemas.openxmlformats.org/officeDocument/2006/relationships/hyperlink" Target="https://login.consultant.ru/link/?req=doc&amp;base=RZR&amp;n=523967&amp;dst=100071" TargetMode="External"/><Relationship Id="rId270" Type="http://schemas.openxmlformats.org/officeDocument/2006/relationships/hyperlink" Target="https://login.consultant.ru/link/?req=doc&amp;base=RZR&amp;n=541280&amp;dst=100111" TargetMode="External"/><Relationship Id="rId291" Type="http://schemas.openxmlformats.org/officeDocument/2006/relationships/hyperlink" Target="https://login.consultant.ru/link/?req=doc&amp;base=RZR&amp;n=541273&amp;dst=73" TargetMode="External"/><Relationship Id="rId305" Type="http://schemas.openxmlformats.org/officeDocument/2006/relationships/hyperlink" Target="https://login.consultant.ru/link/?req=doc&amp;base=RZR&amp;n=494826&amp;dst=100169" TargetMode="External"/><Relationship Id="rId326" Type="http://schemas.openxmlformats.org/officeDocument/2006/relationships/hyperlink" Target="https://login.consultant.ru/link/?req=doc&amp;base=RZR&amp;n=494826&amp;dst=100182" TargetMode="External"/><Relationship Id="rId347" Type="http://schemas.openxmlformats.org/officeDocument/2006/relationships/hyperlink" Target="https://login.consultant.ru/link/?req=doc&amp;base=RZR&amp;n=494826&amp;dst=100197" TargetMode="External"/><Relationship Id="rId44" Type="http://schemas.openxmlformats.org/officeDocument/2006/relationships/hyperlink" Target="https://login.consultant.ru/link/?req=doc&amp;base=RZR&amp;n=527321&amp;dst=103625" TargetMode="External"/><Relationship Id="rId65" Type="http://schemas.openxmlformats.org/officeDocument/2006/relationships/hyperlink" Target="https://login.consultant.ru/link/?req=doc&amp;base=RZR&amp;n=538837&amp;dst=100424" TargetMode="External"/><Relationship Id="rId86" Type="http://schemas.openxmlformats.org/officeDocument/2006/relationships/hyperlink" Target="https://login.consultant.ru/link/?req=doc&amp;base=RZR&amp;n=527344&amp;dst=516" TargetMode="External"/><Relationship Id="rId130" Type="http://schemas.openxmlformats.org/officeDocument/2006/relationships/hyperlink" Target="https://login.consultant.ru/link/?req=doc&amp;base=RZR&amp;n=527321&amp;dst=103657" TargetMode="External"/><Relationship Id="rId151" Type="http://schemas.openxmlformats.org/officeDocument/2006/relationships/hyperlink" Target="https://login.consultant.ru/link/?req=doc&amp;base=RZR&amp;n=436710&amp;dst=100014" TargetMode="External"/><Relationship Id="rId368" Type="http://schemas.openxmlformats.org/officeDocument/2006/relationships/hyperlink" Target="https://login.consultant.ru/link/?req=doc&amp;base=RZR&amp;n=494826&amp;dst=100222" TargetMode="External"/><Relationship Id="rId389" Type="http://schemas.openxmlformats.org/officeDocument/2006/relationships/hyperlink" Target="https://login.consultant.ru/link/?req=doc&amp;base=RZR&amp;n=494826&amp;dst=100236" TargetMode="External"/><Relationship Id="rId172" Type="http://schemas.openxmlformats.org/officeDocument/2006/relationships/hyperlink" Target="https://login.consultant.ru/link/?req=doc&amp;base=RZR&amp;n=516061&amp;dst=100009" TargetMode="External"/><Relationship Id="rId193" Type="http://schemas.openxmlformats.org/officeDocument/2006/relationships/hyperlink" Target="https://login.consultant.ru/link/?req=doc&amp;base=RZR&amp;n=527321&amp;dst=103692" TargetMode="External"/><Relationship Id="rId207" Type="http://schemas.openxmlformats.org/officeDocument/2006/relationships/hyperlink" Target="https://login.consultant.ru/link/?req=doc&amp;base=RZR&amp;n=527321&amp;dst=103714" TargetMode="External"/><Relationship Id="rId228" Type="http://schemas.openxmlformats.org/officeDocument/2006/relationships/hyperlink" Target="https://login.consultant.ru/link/?req=doc&amp;base=RZR&amp;n=494826&amp;dst=100084" TargetMode="External"/><Relationship Id="rId249" Type="http://schemas.openxmlformats.org/officeDocument/2006/relationships/hyperlink" Target="https://login.consultant.ru/link/?req=doc&amp;base=RZR&amp;n=523113&amp;dst=100037" TargetMode="External"/><Relationship Id="rId414" Type="http://schemas.openxmlformats.org/officeDocument/2006/relationships/hyperlink" Target="https://login.consultant.ru/link/?req=doc&amp;base=RZR&amp;n=527321&amp;dst=103848" TargetMode="External"/><Relationship Id="rId435" Type="http://schemas.openxmlformats.org/officeDocument/2006/relationships/hyperlink" Target="https://login.consultant.ru/link/?req=doc&amp;base=RZR&amp;n=527321&amp;dst=103876" TargetMode="External"/><Relationship Id="rId13" Type="http://schemas.openxmlformats.org/officeDocument/2006/relationships/hyperlink" Target="https://login.consultant.ru/link/?req=doc&amp;base=RZR&amp;n=454049&amp;dst=100009" TargetMode="External"/><Relationship Id="rId109" Type="http://schemas.openxmlformats.org/officeDocument/2006/relationships/hyperlink" Target="https://login.consultant.ru/link/?req=doc&amp;base=RZR&amp;n=501429&amp;dst=100380" TargetMode="External"/><Relationship Id="rId260" Type="http://schemas.openxmlformats.org/officeDocument/2006/relationships/hyperlink" Target="https://login.consultant.ru/link/?req=doc&amp;base=RZR&amp;n=527321&amp;dst=103740" TargetMode="External"/><Relationship Id="rId281" Type="http://schemas.openxmlformats.org/officeDocument/2006/relationships/hyperlink" Target="https://login.consultant.ru/link/?req=doc&amp;base=RZR&amp;n=541280&amp;dst=71" TargetMode="External"/><Relationship Id="rId316" Type="http://schemas.openxmlformats.org/officeDocument/2006/relationships/hyperlink" Target="https://login.consultant.ru/link/?req=doc&amp;base=RZR&amp;n=527321&amp;dst=103748" TargetMode="External"/><Relationship Id="rId337" Type="http://schemas.openxmlformats.org/officeDocument/2006/relationships/hyperlink" Target="https://login.consultant.ru/link/?req=doc&amp;base=RZR&amp;n=523113&amp;dst=100054" TargetMode="External"/><Relationship Id="rId34" Type="http://schemas.openxmlformats.org/officeDocument/2006/relationships/hyperlink" Target="https://login.consultant.ru/link/?req=doc&amp;base=RZR&amp;n=541135&amp;dst=100109" TargetMode="External"/><Relationship Id="rId55" Type="http://schemas.openxmlformats.org/officeDocument/2006/relationships/hyperlink" Target="https://login.consultant.ru/link/?req=doc&amp;base=RZR&amp;n=508338&amp;dst=100058" TargetMode="External"/><Relationship Id="rId76" Type="http://schemas.openxmlformats.org/officeDocument/2006/relationships/hyperlink" Target="https://login.consultant.ru/link/?req=doc&amp;base=RZR&amp;n=527321&amp;dst=103636" TargetMode="External"/><Relationship Id="rId97" Type="http://schemas.openxmlformats.org/officeDocument/2006/relationships/hyperlink" Target="https://login.consultant.ru/link/?req=doc&amp;base=RZR&amp;n=403246" TargetMode="External"/><Relationship Id="rId120" Type="http://schemas.openxmlformats.org/officeDocument/2006/relationships/hyperlink" Target="https://login.consultant.ru/link/?req=doc&amp;base=RZR&amp;n=523963&amp;dst=100074" TargetMode="External"/><Relationship Id="rId141" Type="http://schemas.openxmlformats.org/officeDocument/2006/relationships/hyperlink" Target="https://login.consultant.ru/link/?req=doc&amp;base=RZR&amp;n=494826&amp;dst=100027" TargetMode="External"/><Relationship Id="rId358" Type="http://schemas.openxmlformats.org/officeDocument/2006/relationships/hyperlink" Target="https://login.consultant.ru/link/?req=doc&amp;base=RZR&amp;n=523113&amp;dst=100060" TargetMode="External"/><Relationship Id="rId379" Type="http://schemas.openxmlformats.org/officeDocument/2006/relationships/hyperlink" Target="https://login.consultant.ru/link/?req=doc&amp;base=RZR&amp;n=523113&amp;dst=100069" TargetMode="External"/><Relationship Id="rId7" Type="http://schemas.openxmlformats.org/officeDocument/2006/relationships/hyperlink" Target="https://login.consultant.ru/link/?req=doc&amp;base=RZR&amp;n=402552&amp;dst=100115" TargetMode="External"/><Relationship Id="rId162" Type="http://schemas.openxmlformats.org/officeDocument/2006/relationships/hyperlink" Target="https://login.consultant.ru/link/?req=doc&amp;base=RZR&amp;n=494826&amp;dst=100030" TargetMode="External"/><Relationship Id="rId183" Type="http://schemas.openxmlformats.org/officeDocument/2006/relationships/hyperlink" Target="https://login.consultant.ru/link/?req=doc&amp;base=RZR&amp;n=541179" TargetMode="External"/><Relationship Id="rId218" Type="http://schemas.openxmlformats.org/officeDocument/2006/relationships/hyperlink" Target="https://login.consultant.ru/link/?req=doc&amp;base=RZR&amp;n=494826&amp;dst=100079" TargetMode="External"/><Relationship Id="rId239" Type="http://schemas.openxmlformats.org/officeDocument/2006/relationships/hyperlink" Target="https://login.consultant.ru/link/?req=doc&amp;base=RZR&amp;n=494826&amp;dst=100088" TargetMode="External"/><Relationship Id="rId390" Type="http://schemas.openxmlformats.org/officeDocument/2006/relationships/hyperlink" Target="https://login.consultant.ru/link/?req=doc&amp;base=RZR&amp;n=494826&amp;dst=100237" TargetMode="External"/><Relationship Id="rId404" Type="http://schemas.openxmlformats.org/officeDocument/2006/relationships/hyperlink" Target="https://login.consultant.ru/link/?req=doc&amp;base=RZR&amp;n=93980" TargetMode="External"/><Relationship Id="rId425" Type="http://schemas.openxmlformats.org/officeDocument/2006/relationships/hyperlink" Target="https://login.consultant.ru/link/?req=doc&amp;base=RZR&amp;n=527321&amp;dst=103852" TargetMode="External"/><Relationship Id="rId446" Type="http://schemas.openxmlformats.org/officeDocument/2006/relationships/hyperlink" Target="https://login.consultant.ru/link/?req=doc&amp;base=RZR&amp;n=527321&amp;dst=103887" TargetMode="External"/><Relationship Id="rId250" Type="http://schemas.openxmlformats.org/officeDocument/2006/relationships/hyperlink" Target="https://login.consultant.ru/link/?req=doc&amp;base=RZR&amp;n=494826&amp;dst=100121" TargetMode="External"/><Relationship Id="rId271" Type="http://schemas.openxmlformats.org/officeDocument/2006/relationships/hyperlink" Target="https://login.consultant.ru/link/?req=doc&amp;base=RZR&amp;n=541280&amp;dst=472" TargetMode="External"/><Relationship Id="rId292" Type="http://schemas.openxmlformats.org/officeDocument/2006/relationships/hyperlink" Target="https://login.consultant.ru/link/?req=doc&amp;base=RZR&amp;n=494960" TargetMode="External"/><Relationship Id="rId306" Type="http://schemas.openxmlformats.org/officeDocument/2006/relationships/hyperlink" Target="https://login.consultant.ru/link/?req=doc&amp;base=RZR&amp;n=523113&amp;dst=100048" TargetMode="External"/><Relationship Id="rId24" Type="http://schemas.openxmlformats.org/officeDocument/2006/relationships/hyperlink" Target="https://login.consultant.ru/link/?req=doc&amp;base=RZR&amp;n=532218&amp;dst=100150" TargetMode="External"/><Relationship Id="rId45" Type="http://schemas.openxmlformats.org/officeDocument/2006/relationships/hyperlink" Target="https://login.consultant.ru/link/?req=doc&amp;base=RZR&amp;n=443691&amp;dst=100022" TargetMode="External"/><Relationship Id="rId66" Type="http://schemas.openxmlformats.org/officeDocument/2006/relationships/hyperlink" Target="https://login.consultant.ru/link/?req=doc&amp;base=RZR&amp;n=528479" TargetMode="External"/><Relationship Id="rId87" Type="http://schemas.openxmlformats.org/officeDocument/2006/relationships/hyperlink" Target="https://login.consultant.ru/link/?req=doc&amp;base=RZR&amp;n=507387&amp;dst=225" TargetMode="External"/><Relationship Id="rId110" Type="http://schemas.openxmlformats.org/officeDocument/2006/relationships/hyperlink" Target="https://login.consultant.ru/link/?req=doc&amp;base=RZR&amp;n=527321&amp;dst=103644" TargetMode="External"/><Relationship Id="rId131" Type="http://schemas.openxmlformats.org/officeDocument/2006/relationships/hyperlink" Target="https://login.consultant.ru/link/?req=doc&amp;base=RZR&amp;n=494826&amp;dst=100017" TargetMode="External"/><Relationship Id="rId327" Type="http://schemas.openxmlformats.org/officeDocument/2006/relationships/hyperlink" Target="https://login.consultant.ru/link/?req=doc&amp;base=RZR&amp;n=523096&amp;dst=100017" TargetMode="External"/><Relationship Id="rId348" Type="http://schemas.openxmlformats.org/officeDocument/2006/relationships/hyperlink" Target="https://login.consultant.ru/link/?req=doc&amp;base=RZR&amp;n=494826&amp;dst=100199" TargetMode="External"/><Relationship Id="rId369" Type="http://schemas.openxmlformats.org/officeDocument/2006/relationships/hyperlink" Target="https://login.consultant.ru/link/?req=doc&amp;base=RZR&amp;n=527321&amp;dst=103811" TargetMode="External"/><Relationship Id="rId152" Type="http://schemas.openxmlformats.org/officeDocument/2006/relationships/hyperlink" Target="https://login.consultant.ru/link/?req=doc&amp;base=RZR&amp;n=523113&amp;dst=100011" TargetMode="External"/><Relationship Id="rId173" Type="http://schemas.openxmlformats.org/officeDocument/2006/relationships/hyperlink" Target="https://login.consultant.ru/link/?req=doc&amp;base=RZR&amp;n=523113&amp;dst=100016" TargetMode="External"/><Relationship Id="rId194" Type="http://schemas.openxmlformats.org/officeDocument/2006/relationships/hyperlink" Target="https://login.consultant.ru/link/?req=doc&amp;base=RZR&amp;n=523113&amp;dst=100019" TargetMode="External"/><Relationship Id="rId208" Type="http://schemas.openxmlformats.org/officeDocument/2006/relationships/hyperlink" Target="https://login.consultant.ru/link/?req=doc&amp;base=RZR&amp;n=527321&amp;dst=103715" TargetMode="External"/><Relationship Id="rId229" Type="http://schemas.openxmlformats.org/officeDocument/2006/relationships/hyperlink" Target="https://login.consultant.ru/link/?req=doc&amp;base=RZR&amp;n=527321&amp;dst=103731" TargetMode="External"/><Relationship Id="rId380" Type="http://schemas.openxmlformats.org/officeDocument/2006/relationships/hyperlink" Target="https://login.consultant.ru/link/?req=doc&amp;base=RZR&amp;n=494826&amp;dst=100226" TargetMode="External"/><Relationship Id="rId415" Type="http://schemas.openxmlformats.org/officeDocument/2006/relationships/hyperlink" Target="https://login.consultant.ru/link/?req=doc&amp;base=RZR&amp;n=494826&amp;dst=100257" TargetMode="External"/><Relationship Id="rId436" Type="http://schemas.openxmlformats.org/officeDocument/2006/relationships/hyperlink" Target="https://login.consultant.ru/link/?req=doc&amp;base=RZR&amp;n=527218" TargetMode="External"/><Relationship Id="rId240" Type="http://schemas.openxmlformats.org/officeDocument/2006/relationships/hyperlink" Target="https://login.consultant.ru/link/?req=doc&amp;base=RZR&amp;n=494826&amp;dst=100089" TargetMode="External"/><Relationship Id="rId261" Type="http://schemas.openxmlformats.org/officeDocument/2006/relationships/hyperlink" Target="https://login.consultant.ru/link/?req=doc&amp;base=RZR&amp;n=494826&amp;dst=100137" TargetMode="External"/><Relationship Id="rId14" Type="http://schemas.openxmlformats.org/officeDocument/2006/relationships/hyperlink" Target="https://login.consultant.ru/link/?req=doc&amp;base=RZR&amp;n=459975&amp;dst=100020" TargetMode="External"/><Relationship Id="rId35" Type="http://schemas.openxmlformats.org/officeDocument/2006/relationships/hyperlink" Target="https://login.consultant.ru/link/?req=doc&amp;base=RZR&amp;n=527116&amp;dst=925" TargetMode="External"/><Relationship Id="rId56" Type="http://schemas.openxmlformats.org/officeDocument/2006/relationships/hyperlink" Target="https://login.consultant.ru/link/?req=doc&amp;base=RZR&amp;n=527336&amp;dst=212" TargetMode="External"/><Relationship Id="rId77" Type="http://schemas.openxmlformats.org/officeDocument/2006/relationships/hyperlink" Target="https://login.consultant.ru/link/?req=doc&amp;base=RZR&amp;n=516869&amp;dst=100148" TargetMode="External"/><Relationship Id="rId100" Type="http://schemas.openxmlformats.org/officeDocument/2006/relationships/hyperlink" Target="https://login.consultant.ru/link/?req=doc&amp;base=RZR&amp;n=402552&amp;dst=100115" TargetMode="External"/><Relationship Id="rId282" Type="http://schemas.openxmlformats.org/officeDocument/2006/relationships/hyperlink" Target="https://login.consultant.ru/link/?req=doc&amp;base=RZR&amp;n=541280&amp;dst=183" TargetMode="External"/><Relationship Id="rId317" Type="http://schemas.openxmlformats.org/officeDocument/2006/relationships/hyperlink" Target="https://login.consultant.ru/link/?req=doc&amp;base=RZR&amp;n=527321&amp;dst=103749" TargetMode="External"/><Relationship Id="rId338" Type="http://schemas.openxmlformats.org/officeDocument/2006/relationships/hyperlink" Target="https://login.consultant.ru/link/?req=doc&amp;base=RZR&amp;n=523113&amp;dst=100056" TargetMode="External"/><Relationship Id="rId359" Type="http://schemas.openxmlformats.org/officeDocument/2006/relationships/hyperlink" Target="https://login.consultant.ru/link/?req=doc&amp;base=RZR&amp;n=494826&amp;dst=100211" TargetMode="External"/><Relationship Id="rId8" Type="http://schemas.openxmlformats.org/officeDocument/2006/relationships/hyperlink" Target="https://login.consultant.ru/link/?req=doc&amp;base=RZR&amp;n=501442&amp;dst=100179" TargetMode="External"/><Relationship Id="rId98" Type="http://schemas.openxmlformats.org/officeDocument/2006/relationships/hyperlink" Target="https://login.consultant.ru/link/?req=doc&amp;base=RZR&amp;n=394670&amp;dst=100016" TargetMode="External"/><Relationship Id="rId121" Type="http://schemas.openxmlformats.org/officeDocument/2006/relationships/hyperlink" Target="https://login.consultant.ru/link/?req=doc&amp;base=RZR&amp;n=523969&amp;dst=100074" TargetMode="External"/><Relationship Id="rId142" Type="http://schemas.openxmlformats.org/officeDocument/2006/relationships/hyperlink" Target="https://login.consultant.ru/link/?req=doc&amp;base=RZR&amp;n=509067&amp;dst=100015" TargetMode="External"/><Relationship Id="rId163" Type="http://schemas.openxmlformats.org/officeDocument/2006/relationships/hyperlink" Target="https://login.consultant.ru/link/?req=doc&amp;base=RZR&amp;n=494826&amp;dst=100031" TargetMode="External"/><Relationship Id="rId184" Type="http://schemas.openxmlformats.org/officeDocument/2006/relationships/hyperlink" Target="https://login.consultant.ru/link/?req=doc&amp;base=RZR&amp;n=494826&amp;dst=100051" TargetMode="External"/><Relationship Id="rId219" Type="http://schemas.openxmlformats.org/officeDocument/2006/relationships/hyperlink" Target="https://login.consultant.ru/link/?req=doc&amp;base=RZR&amp;n=494826&amp;dst=100080" TargetMode="External"/><Relationship Id="rId370" Type="http://schemas.openxmlformats.org/officeDocument/2006/relationships/hyperlink" Target="https://login.consultant.ru/link/?req=doc&amp;base=RZR&amp;n=511278&amp;dst=100293" TargetMode="External"/><Relationship Id="rId391" Type="http://schemas.openxmlformats.org/officeDocument/2006/relationships/hyperlink" Target="https://login.consultant.ru/link/?req=doc&amp;base=RZR&amp;n=494826&amp;dst=100239" TargetMode="External"/><Relationship Id="rId405" Type="http://schemas.openxmlformats.org/officeDocument/2006/relationships/hyperlink" Target="https://login.consultant.ru/link/?req=doc&amp;base=RZR&amp;n=494826&amp;dst=100251" TargetMode="External"/><Relationship Id="rId426" Type="http://schemas.openxmlformats.org/officeDocument/2006/relationships/hyperlink" Target="https://login.consultant.ru/link/?req=doc&amp;base=RZR&amp;n=494826&amp;dst=100282" TargetMode="External"/><Relationship Id="rId447" Type="http://schemas.openxmlformats.org/officeDocument/2006/relationships/hyperlink" Target="https://login.consultant.ru/link/?req=doc&amp;base=RZR&amp;n=465418&amp;dst=100011" TargetMode="External"/><Relationship Id="rId230" Type="http://schemas.openxmlformats.org/officeDocument/2006/relationships/hyperlink" Target="https://login.consultant.ru/link/?req=doc&amp;base=RZR&amp;n=494826&amp;dst=100085" TargetMode="External"/><Relationship Id="rId251" Type="http://schemas.openxmlformats.org/officeDocument/2006/relationships/hyperlink" Target="https://login.consultant.ru/link/?req=doc&amp;base=RZR&amp;n=523113&amp;dst=100038" TargetMode="External"/><Relationship Id="rId25" Type="http://schemas.openxmlformats.org/officeDocument/2006/relationships/hyperlink" Target="https://login.consultant.ru/link/?req=doc&amp;base=RZR&amp;n=537856&amp;dst=100024" TargetMode="External"/><Relationship Id="rId46" Type="http://schemas.openxmlformats.org/officeDocument/2006/relationships/hyperlink" Target="https://login.consultant.ru/link/?req=doc&amp;base=RZR&amp;n=412773&amp;dst=148" TargetMode="External"/><Relationship Id="rId67" Type="http://schemas.openxmlformats.org/officeDocument/2006/relationships/hyperlink" Target="https://login.consultant.ru/link/?req=doc&amp;base=RZR&amp;n=527775&amp;dst=1237" TargetMode="External"/><Relationship Id="rId272" Type="http://schemas.openxmlformats.org/officeDocument/2006/relationships/hyperlink" Target="https://login.consultant.ru/link/?req=doc&amp;base=RZR&amp;n=541280&amp;dst=22" TargetMode="External"/><Relationship Id="rId293" Type="http://schemas.openxmlformats.org/officeDocument/2006/relationships/hyperlink" Target="https://login.consultant.ru/link/?req=doc&amp;base=RZR&amp;n=494826&amp;dst=100152" TargetMode="External"/><Relationship Id="rId307" Type="http://schemas.openxmlformats.org/officeDocument/2006/relationships/hyperlink" Target="https://login.consultant.ru/link/?req=doc&amp;base=RZR&amp;n=523113&amp;dst=100050" TargetMode="External"/><Relationship Id="rId328" Type="http://schemas.openxmlformats.org/officeDocument/2006/relationships/hyperlink" Target="https://login.consultant.ru/link/?req=doc&amp;base=RZR&amp;n=545383&amp;dst=100174" TargetMode="External"/><Relationship Id="rId349" Type="http://schemas.openxmlformats.org/officeDocument/2006/relationships/hyperlink" Target="https://login.consultant.ru/link/?req=doc&amp;base=RZR&amp;n=494826&amp;dst=100200" TargetMode="External"/><Relationship Id="rId88" Type="http://schemas.openxmlformats.org/officeDocument/2006/relationships/hyperlink" Target="https://login.consultant.ru/link/?req=doc&amp;base=RZR&amp;n=158976&amp;dst=100015" TargetMode="External"/><Relationship Id="rId111" Type="http://schemas.openxmlformats.org/officeDocument/2006/relationships/hyperlink" Target="https://login.consultant.ru/link/?req=doc&amp;base=RZR&amp;n=530167&amp;dst=100320" TargetMode="External"/><Relationship Id="rId132" Type="http://schemas.openxmlformats.org/officeDocument/2006/relationships/hyperlink" Target="https://login.consultant.ru/link/?req=doc&amp;base=RZR&amp;n=494826&amp;dst=100019" TargetMode="External"/><Relationship Id="rId153" Type="http://schemas.openxmlformats.org/officeDocument/2006/relationships/hyperlink" Target="https://login.consultant.ru/link/?req=doc&amp;base=RZR&amp;n=523113&amp;dst=100012" TargetMode="External"/><Relationship Id="rId174" Type="http://schemas.openxmlformats.org/officeDocument/2006/relationships/hyperlink" Target="https://login.consultant.ru/link/?req=doc&amp;base=RZR&amp;n=523113&amp;dst=100017" TargetMode="External"/><Relationship Id="rId195" Type="http://schemas.openxmlformats.org/officeDocument/2006/relationships/hyperlink" Target="https://login.consultant.ru/link/?req=doc&amp;base=RZR&amp;n=494826&amp;dst=100058" TargetMode="External"/><Relationship Id="rId209" Type="http://schemas.openxmlformats.org/officeDocument/2006/relationships/hyperlink" Target="https://login.consultant.ru/link/?req=doc&amp;base=RZR&amp;n=533930&amp;dst=41" TargetMode="External"/><Relationship Id="rId360" Type="http://schemas.openxmlformats.org/officeDocument/2006/relationships/hyperlink" Target="https://login.consultant.ru/link/?req=doc&amp;base=RZR&amp;n=494826&amp;dst=100213" TargetMode="External"/><Relationship Id="rId381" Type="http://schemas.openxmlformats.org/officeDocument/2006/relationships/hyperlink" Target="https://login.consultant.ru/link/?req=doc&amp;base=RZR&amp;n=511278&amp;dst=100295" TargetMode="External"/><Relationship Id="rId416" Type="http://schemas.openxmlformats.org/officeDocument/2006/relationships/hyperlink" Target="https://login.consultant.ru/link/?req=doc&amp;base=RZR&amp;n=494826&amp;dst=100267" TargetMode="External"/><Relationship Id="rId220" Type="http://schemas.openxmlformats.org/officeDocument/2006/relationships/hyperlink" Target="https://login.consultant.ru/link/?req=doc&amp;base=RZR&amp;n=213122" TargetMode="External"/><Relationship Id="rId241" Type="http://schemas.openxmlformats.org/officeDocument/2006/relationships/hyperlink" Target="https://login.consultant.ru/link/?req=doc&amp;base=RZR&amp;n=545383&amp;dst=100178" TargetMode="External"/><Relationship Id="rId437" Type="http://schemas.openxmlformats.org/officeDocument/2006/relationships/hyperlink" Target="https://login.consultant.ru/link/?req=doc&amp;base=RZR&amp;n=527321&amp;dst=103878" TargetMode="External"/><Relationship Id="rId15" Type="http://schemas.openxmlformats.org/officeDocument/2006/relationships/hyperlink" Target="https://login.consultant.ru/link/?req=doc&amp;base=RZR&amp;n=465418&amp;dst=100009" TargetMode="External"/><Relationship Id="rId36" Type="http://schemas.openxmlformats.org/officeDocument/2006/relationships/hyperlink" Target="https://login.consultant.ru/link/?req=doc&amp;base=RZR&amp;n=536587&amp;dst=126" TargetMode="External"/><Relationship Id="rId57" Type="http://schemas.openxmlformats.org/officeDocument/2006/relationships/hyperlink" Target="https://login.consultant.ru/link/?req=doc&amp;base=RZR&amp;n=513926&amp;dst=3663" TargetMode="External"/><Relationship Id="rId262" Type="http://schemas.openxmlformats.org/officeDocument/2006/relationships/hyperlink" Target="https://login.consultant.ru/link/?req=doc&amp;base=RZR&amp;n=494826&amp;dst=100138" TargetMode="External"/><Relationship Id="rId283" Type="http://schemas.openxmlformats.org/officeDocument/2006/relationships/hyperlink" Target="https://login.consultant.ru/link/?req=doc&amp;base=RZR&amp;n=541280&amp;dst=62" TargetMode="External"/><Relationship Id="rId318" Type="http://schemas.openxmlformats.org/officeDocument/2006/relationships/hyperlink" Target="https://login.consultant.ru/link/?req=doc&amp;base=RZR&amp;n=527321&amp;dst=103750" TargetMode="External"/><Relationship Id="rId339" Type="http://schemas.openxmlformats.org/officeDocument/2006/relationships/hyperlink" Target="https://login.consultant.ru/link/?req=doc&amp;base=RZR&amp;n=527321&amp;dst=103763" TargetMode="External"/><Relationship Id="rId78" Type="http://schemas.openxmlformats.org/officeDocument/2006/relationships/hyperlink" Target="https://login.consultant.ru/link/?req=doc&amp;base=RZR&amp;n=516869&amp;dst=100148" TargetMode="External"/><Relationship Id="rId99" Type="http://schemas.openxmlformats.org/officeDocument/2006/relationships/hyperlink" Target="https://login.consultant.ru/link/?req=doc&amp;base=RZR&amp;n=527321&amp;dst=103640" TargetMode="External"/><Relationship Id="rId101" Type="http://schemas.openxmlformats.org/officeDocument/2006/relationships/hyperlink" Target="https://login.consultant.ru/link/?req=doc&amp;base=RZR&amp;n=465446&amp;dst=100062" TargetMode="External"/><Relationship Id="rId122" Type="http://schemas.openxmlformats.org/officeDocument/2006/relationships/hyperlink" Target="https://login.consultant.ru/link/?req=doc&amp;base=RZR&amp;n=523968&amp;dst=100074" TargetMode="External"/><Relationship Id="rId143" Type="http://schemas.openxmlformats.org/officeDocument/2006/relationships/hyperlink" Target="https://login.consultant.ru/link/?req=doc&amp;base=RZR&amp;n=527321&amp;dst=103665" TargetMode="External"/><Relationship Id="rId164" Type="http://schemas.openxmlformats.org/officeDocument/2006/relationships/hyperlink" Target="https://login.consultant.ru/link/?req=doc&amp;base=RZR&amp;n=494826&amp;dst=100033" TargetMode="External"/><Relationship Id="rId185" Type="http://schemas.openxmlformats.org/officeDocument/2006/relationships/hyperlink" Target="https://login.consultant.ru/link/?req=doc&amp;base=RZR&amp;n=505958&amp;dst=100011" TargetMode="External"/><Relationship Id="rId350" Type="http://schemas.openxmlformats.org/officeDocument/2006/relationships/hyperlink" Target="https://login.consultant.ru/link/?req=doc&amp;base=RZR&amp;n=527321&amp;dst=103765" TargetMode="External"/><Relationship Id="rId371" Type="http://schemas.openxmlformats.org/officeDocument/2006/relationships/hyperlink" Target="https://login.consultant.ru/link/?req=doc&amp;base=RZR&amp;n=494826&amp;dst=100224" TargetMode="External"/><Relationship Id="rId406" Type="http://schemas.openxmlformats.org/officeDocument/2006/relationships/hyperlink" Target="https://login.consultant.ru/link/?req=doc&amp;base=RZR&amp;n=523113&amp;dst=100072" TargetMode="External"/><Relationship Id="rId9" Type="http://schemas.openxmlformats.org/officeDocument/2006/relationships/hyperlink" Target="https://login.consultant.ru/link/?req=doc&amp;base=RZR&amp;n=501429&amp;dst=100380" TargetMode="External"/><Relationship Id="rId210" Type="http://schemas.openxmlformats.org/officeDocument/2006/relationships/hyperlink" Target="https://login.consultant.ru/link/?req=doc&amp;base=RZR&amp;n=527321&amp;dst=103717" TargetMode="External"/><Relationship Id="rId392" Type="http://schemas.openxmlformats.org/officeDocument/2006/relationships/hyperlink" Target="https://login.consultant.ru/link/?req=doc&amp;base=RZR&amp;n=494826&amp;dst=100241" TargetMode="External"/><Relationship Id="rId427" Type="http://schemas.openxmlformats.org/officeDocument/2006/relationships/hyperlink" Target="https://login.consultant.ru/link/?req=doc&amp;base=RZR&amp;n=494826&amp;dst=100283" TargetMode="External"/><Relationship Id="rId448" Type="http://schemas.openxmlformats.org/officeDocument/2006/relationships/hyperlink" Target="https://login.consultant.ru/link/?req=doc&amp;base=RZR&amp;n=465418&amp;dst=100012" TargetMode="External"/><Relationship Id="rId26" Type="http://schemas.openxmlformats.org/officeDocument/2006/relationships/hyperlink" Target="https://login.consultant.ru/link/?req=doc&amp;base=RZR&amp;n=541039&amp;dst=100031" TargetMode="External"/><Relationship Id="rId231" Type="http://schemas.openxmlformats.org/officeDocument/2006/relationships/hyperlink" Target="https://login.consultant.ru/link/?req=doc&amp;base=RZR&amp;n=523113&amp;dst=100026" TargetMode="External"/><Relationship Id="rId252" Type="http://schemas.openxmlformats.org/officeDocument/2006/relationships/hyperlink" Target="https://login.consultant.ru/link/?req=doc&amp;base=RZR&amp;n=323537&amp;dst=100001" TargetMode="External"/><Relationship Id="rId273" Type="http://schemas.openxmlformats.org/officeDocument/2006/relationships/hyperlink" Target="https://login.consultant.ru/link/?req=doc&amp;base=RZR&amp;n=541280&amp;dst=144" TargetMode="External"/><Relationship Id="rId294" Type="http://schemas.openxmlformats.org/officeDocument/2006/relationships/hyperlink" Target="https://login.consultant.ru/link/?req=doc&amp;base=RZR&amp;n=541179" TargetMode="External"/><Relationship Id="rId308" Type="http://schemas.openxmlformats.org/officeDocument/2006/relationships/hyperlink" Target="https://login.consultant.ru/link/?req=doc&amp;base=RZR&amp;n=523113&amp;dst=100051" TargetMode="External"/><Relationship Id="rId329" Type="http://schemas.openxmlformats.org/officeDocument/2006/relationships/hyperlink" Target="https://login.consultant.ru/link/?req=doc&amp;base=RZR&amp;n=527321&amp;dst=103759" TargetMode="External"/><Relationship Id="rId47" Type="http://schemas.openxmlformats.org/officeDocument/2006/relationships/hyperlink" Target="https://login.consultant.ru/link/?req=doc&amp;base=RZR&amp;n=461264&amp;dst=100013" TargetMode="External"/><Relationship Id="rId68" Type="http://schemas.openxmlformats.org/officeDocument/2006/relationships/hyperlink" Target="https://login.consultant.ru/link/?req=doc&amp;base=RZR&amp;n=527321&amp;dst=103633" TargetMode="External"/><Relationship Id="rId89" Type="http://schemas.openxmlformats.org/officeDocument/2006/relationships/hyperlink" Target="https://login.consultant.ru/link/?req=doc&amp;base=RZR&amp;n=527321&amp;dst=103638" TargetMode="External"/><Relationship Id="rId112" Type="http://schemas.openxmlformats.org/officeDocument/2006/relationships/hyperlink" Target="https://login.consultant.ru/link/?req=doc&amp;base=RZR&amp;n=527321&amp;dst=103645" TargetMode="External"/><Relationship Id="rId133" Type="http://schemas.openxmlformats.org/officeDocument/2006/relationships/hyperlink" Target="https://login.consultant.ru/link/?req=doc&amp;base=RZR&amp;n=545131&amp;dst=440" TargetMode="External"/><Relationship Id="rId154" Type="http://schemas.openxmlformats.org/officeDocument/2006/relationships/hyperlink" Target="https://login.consultant.ru/link/?req=doc&amp;base=RZR&amp;n=507514&amp;dst=100006" TargetMode="External"/><Relationship Id="rId175" Type="http://schemas.openxmlformats.org/officeDocument/2006/relationships/hyperlink" Target="https://login.consultant.ru/link/?req=doc&amp;base=RZR&amp;n=523245" TargetMode="External"/><Relationship Id="rId340" Type="http://schemas.openxmlformats.org/officeDocument/2006/relationships/hyperlink" Target="https://login.consultant.ru/link/?req=doc&amp;base=RZR&amp;n=494826&amp;dst=100190" TargetMode="External"/><Relationship Id="rId361" Type="http://schemas.openxmlformats.org/officeDocument/2006/relationships/hyperlink" Target="https://login.consultant.ru/link/?req=doc&amp;base=RZR&amp;n=511278&amp;dst=100292" TargetMode="External"/><Relationship Id="rId196" Type="http://schemas.openxmlformats.org/officeDocument/2006/relationships/hyperlink" Target="https://login.consultant.ru/link/?req=doc&amp;base=RZR&amp;n=494826&amp;dst=100059" TargetMode="External"/><Relationship Id="rId200" Type="http://schemas.openxmlformats.org/officeDocument/2006/relationships/hyperlink" Target="https://login.consultant.ru/link/?req=doc&amp;base=RZR&amp;n=523113&amp;dst=100025" TargetMode="External"/><Relationship Id="rId382" Type="http://schemas.openxmlformats.org/officeDocument/2006/relationships/hyperlink" Target="https://login.consultant.ru/link/?req=doc&amp;base=RZR&amp;n=494826&amp;dst=100227" TargetMode="External"/><Relationship Id="rId417" Type="http://schemas.openxmlformats.org/officeDocument/2006/relationships/hyperlink" Target="https://login.consultant.ru/link/?req=doc&amp;base=RZR&amp;n=507211&amp;dst=100013" TargetMode="External"/><Relationship Id="rId438" Type="http://schemas.openxmlformats.org/officeDocument/2006/relationships/hyperlink" Target="https://login.consultant.ru/link/?req=doc&amp;base=RZR&amp;n=527321&amp;dst=103880" TargetMode="External"/><Relationship Id="rId16" Type="http://schemas.openxmlformats.org/officeDocument/2006/relationships/hyperlink" Target="https://login.consultant.ru/link/?req=doc&amp;base=RZR&amp;n=465446&amp;dst=100062" TargetMode="External"/><Relationship Id="rId221" Type="http://schemas.openxmlformats.org/officeDocument/2006/relationships/hyperlink" Target="https://login.consultant.ru/link/?req=doc&amp;base=RZR&amp;n=538070&amp;dst=100101" TargetMode="External"/><Relationship Id="rId242" Type="http://schemas.openxmlformats.org/officeDocument/2006/relationships/hyperlink" Target="https://login.consultant.ru/link/?req=doc&amp;base=RZR&amp;n=494826&amp;dst=100095" TargetMode="External"/><Relationship Id="rId263" Type="http://schemas.openxmlformats.org/officeDocument/2006/relationships/hyperlink" Target="https://login.consultant.ru/link/?req=doc&amp;base=RZR&amp;n=494826&amp;dst=100140" TargetMode="External"/><Relationship Id="rId284" Type="http://schemas.openxmlformats.org/officeDocument/2006/relationships/hyperlink" Target="https://login.consultant.ru/link/?req=doc&amp;base=RZR&amp;n=541280&amp;dst=461" TargetMode="External"/><Relationship Id="rId319" Type="http://schemas.openxmlformats.org/officeDocument/2006/relationships/hyperlink" Target="https://login.consultant.ru/link/?req=doc&amp;base=RZR&amp;n=527321&amp;dst=103751" TargetMode="External"/><Relationship Id="rId37" Type="http://schemas.openxmlformats.org/officeDocument/2006/relationships/hyperlink" Target="https://login.consultant.ru/link/?req=doc&amp;base=RZR&amp;n=527462&amp;dst=553" TargetMode="External"/><Relationship Id="rId58" Type="http://schemas.openxmlformats.org/officeDocument/2006/relationships/hyperlink" Target="https://login.consultant.ru/link/?req=doc&amp;base=RZR&amp;n=527627&amp;dst=100357" TargetMode="External"/><Relationship Id="rId79" Type="http://schemas.openxmlformats.org/officeDocument/2006/relationships/hyperlink" Target="https://login.consultant.ru/link/?req=doc&amp;base=RZR&amp;n=534989&amp;dst=100138" TargetMode="External"/><Relationship Id="rId102" Type="http://schemas.openxmlformats.org/officeDocument/2006/relationships/hyperlink" Target="https://login.consultant.ru/link/?req=doc&amp;base=RZR&amp;n=493064&amp;dst=100101" TargetMode="External"/><Relationship Id="rId123" Type="http://schemas.openxmlformats.org/officeDocument/2006/relationships/hyperlink" Target="https://login.consultant.ru/link/?req=doc&amp;base=RZR&amp;n=527321&amp;dst=103653" TargetMode="External"/><Relationship Id="rId144" Type="http://schemas.openxmlformats.org/officeDocument/2006/relationships/hyperlink" Target="https://login.consultant.ru/link/?req=doc&amp;base=RZR&amp;n=494826&amp;dst=100028" TargetMode="External"/><Relationship Id="rId330" Type="http://schemas.openxmlformats.org/officeDocument/2006/relationships/hyperlink" Target="https://login.consultant.ru/link/?req=doc&amp;base=RZR&amp;n=494826&amp;dst=100184" TargetMode="External"/><Relationship Id="rId90" Type="http://schemas.openxmlformats.org/officeDocument/2006/relationships/hyperlink" Target="https://login.consultant.ru/link/?req=doc&amp;base=RZR&amp;n=402504&amp;dst=100081" TargetMode="External"/><Relationship Id="rId165" Type="http://schemas.openxmlformats.org/officeDocument/2006/relationships/hyperlink" Target="https://login.consultant.ru/link/?req=doc&amp;base=RZR&amp;n=213122&amp;dst=100924" TargetMode="External"/><Relationship Id="rId186" Type="http://schemas.openxmlformats.org/officeDocument/2006/relationships/hyperlink" Target="https://login.consultant.ru/link/?req=doc&amp;base=RZR&amp;n=527321&amp;dst=103687" TargetMode="External"/><Relationship Id="rId351" Type="http://schemas.openxmlformats.org/officeDocument/2006/relationships/hyperlink" Target="https://login.consultant.ru/link/?req=doc&amp;base=RZR&amp;n=494826&amp;dst=100202" TargetMode="External"/><Relationship Id="rId372" Type="http://schemas.openxmlformats.org/officeDocument/2006/relationships/hyperlink" Target="https://login.consultant.ru/link/?req=doc&amp;base=RZR&amp;n=535005&amp;dst=154" TargetMode="External"/><Relationship Id="rId393" Type="http://schemas.openxmlformats.org/officeDocument/2006/relationships/hyperlink" Target="https://login.consultant.ru/link/?req=doc&amp;base=RZR&amp;n=527321&amp;dst=103834" TargetMode="External"/><Relationship Id="rId407" Type="http://schemas.openxmlformats.org/officeDocument/2006/relationships/hyperlink" Target="https://login.consultant.ru/link/?req=doc&amp;base=RZR&amp;n=494826&amp;dst=100253" TargetMode="External"/><Relationship Id="rId428" Type="http://schemas.openxmlformats.org/officeDocument/2006/relationships/hyperlink" Target="https://login.consultant.ru/link/?req=doc&amp;base=RZR&amp;n=527321&amp;dst=103854" TargetMode="External"/><Relationship Id="rId449" Type="http://schemas.openxmlformats.org/officeDocument/2006/relationships/hyperlink" Target="https://login.consultant.ru/link/?req=doc&amp;base=RZR&amp;n=536695&amp;dst=100010" TargetMode="External"/><Relationship Id="rId211" Type="http://schemas.openxmlformats.org/officeDocument/2006/relationships/hyperlink" Target="https://login.consultant.ru/link/?req=doc&amp;base=RZR&amp;n=527321&amp;dst=103719" TargetMode="External"/><Relationship Id="rId232" Type="http://schemas.openxmlformats.org/officeDocument/2006/relationships/hyperlink" Target="https://login.consultant.ru/link/?req=doc&amp;base=RZR&amp;n=545383&amp;dst=100097" TargetMode="External"/><Relationship Id="rId253" Type="http://schemas.openxmlformats.org/officeDocument/2006/relationships/hyperlink" Target="https://login.consultant.ru/link/?req=doc&amp;base=RZR&amp;n=533924&amp;dst=100009" TargetMode="External"/><Relationship Id="rId274" Type="http://schemas.openxmlformats.org/officeDocument/2006/relationships/hyperlink" Target="https://login.consultant.ru/link/?req=doc&amp;base=RZR&amp;n=541280&amp;dst=100119" TargetMode="External"/><Relationship Id="rId295" Type="http://schemas.openxmlformats.org/officeDocument/2006/relationships/hyperlink" Target="https://login.consultant.ru/link/?req=doc&amp;base=RZR&amp;n=523113&amp;dst=100042" TargetMode="External"/><Relationship Id="rId309" Type="http://schemas.openxmlformats.org/officeDocument/2006/relationships/hyperlink" Target="https://login.consultant.ru/link/?req=doc&amp;base=RZR&amp;n=523113&amp;dst=100052" TargetMode="External"/><Relationship Id="rId27" Type="http://schemas.openxmlformats.org/officeDocument/2006/relationships/hyperlink" Target="https://login.consultant.ru/link/?req=doc&amp;base=RZR&amp;n=502260&amp;dst=100037" TargetMode="External"/><Relationship Id="rId48" Type="http://schemas.openxmlformats.org/officeDocument/2006/relationships/hyperlink" Target="https://login.consultant.ru/link/?req=doc&amp;base=RZR&amp;n=502634&amp;dst=100136" TargetMode="External"/><Relationship Id="rId69" Type="http://schemas.openxmlformats.org/officeDocument/2006/relationships/hyperlink" Target="https://login.consultant.ru/link/?req=doc&amp;base=RZR&amp;n=540413&amp;dst=100830" TargetMode="External"/><Relationship Id="rId113" Type="http://schemas.openxmlformats.org/officeDocument/2006/relationships/hyperlink" Target="https://login.consultant.ru/link/?req=doc&amp;base=RZR&amp;n=494826&amp;dst=100010" TargetMode="External"/><Relationship Id="rId134" Type="http://schemas.openxmlformats.org/officeDocument/2006/relationships/hyperlink" Target="https://login.consultant.ru/link/?req=doc&amp;base=RZR&amp;n=530167&amp;dst=587" TargetMode="External"/><Relationship Id="rId320" Type="http://schemas.openxmlformats.org/officeDocument/2006/relationships/hyperlink" Target="https://login.consultant.ru/link/?req=doc&amp;base=RZR&amp;n=527321&amp;dst=103752" TargetMode="External"/><Relationship Id="rId80" Type="http://schemas.openxmlformats.org/officeDocument/2006/relationships/hyperlink" Target="https://login.consultant.ru/link/?req=doc&amp;base=RZR&amp;n=535004&amp;dst=100258" TargetMode="External"/><Relationship Id="rId155" Type="http://schemas.openxmlformats.org/officeDocument/2006/relationships/hyperlink" Target="https://login.consultant.ru/link/?req=doc&amp;base=RZR&amp;n=527321&amp;dst=103671" TargetMode="External"/><Relationship Id="rId176" Type="http://schemas.openxmlformats.org/officeDocument/2006/relationships/hyperlink" Target="https://login.consultant.ru/link/?req=doc&amp;base=RZR&amp;n=527321&amp;dst=103684" TargetMode="External"/><Relationship Id="rId197" Type="http://schemas.openxmlformats.org/officeDocument/2006/relationships/hyperlink" Target="https://login.consultant.ru/link/?req=doc&amp;base=RZR&amp;n=494826&amp;dst=100060" TargetMode="External"/><Relationship Id="rId341" Type="http://schemas.openxmlformats.org/officeDocument/2006/relationships/hyperlink" Target="https://login.consultant.ru/link/?req=doc&amp;base=RZR&amp;n=523113&amp;dst=100057" TargetMode="External"/><Relationship Id="rId362" Type="http://schemas.openxmlformats.org/officeDocument/2006/relationships/hyperlink" Target="https://login.consultant.ru/link/?req=doc&amp;base=RZR&amp;n=494826&amp;dst=100214" TargetMode="External"/><Relationship Id="rId383" Type="http://schemas.openxmlformats.org/officeDocument/2006/relationships/hyperlink" Target="https://login.consultant.ru/link/?req=doc&amp;base=RZR&amp;n=494826&amp;dst=100228" TargetMode="External"/><Relationship Id="rId418" Type="http://schemas.openxmlformats.org/officeDocument/2006/relationships/hyperlink" Target="https://login.consultant.ru/link/?req=doc&amp;base=RZR&amp;n=523113&amp;dst=100074" TargetMode="External"/><Relationship Id="rId439" Type="http://schemas.openxmlformats.org/officeDocument/2006/relationships/hyperlink" Target="https://login.consultant.ru/link/?req=doc&amp;base=RZR&amp;n=527321&amp;dst=103881" TargetMode="External"/><Relationship Id="rId201" Type="http://schemas.openxmlformats.org/officeDocument/2006/relationships/hyperlink" Target="https://login.consultant.ru/link/?req=doc&amp;base=RZR&amp;n=494826&amp;dst=100064" TargetMode="External"/><Relationship Id="rId222" Type="http://schemas.openxmlformats.org/officeDocument/2006/relationships/hyperlink" Target="https://login.consultant.ru/link/?req=doc&amp;base=RZR&amp;n=527321&amp;dst=103726" TargetMode="External"/><Relationship Id="rId243" Type="http://schemas.openxmlformats.org/officeDocument/2006/relationships/hyperlink" Target="https://login.consultant.ru/link/?req=doc&amp;base=RZR&amp;n=527218&amp;dst=100076" TargetMode="External"/><Relationship Id="rId264" Type="http://schemas.openxmlformats.org/officeDocument/2006/relationships/hyperlink" Target="https://login.consultant.ru/link/?req=doc&amp;base=RZR&amp;n=494826&amp;dst=100144" TargetMode="External"/><Relationship Id="rId285" Type="http://schemas.openxmlformats.org/officeDocument/2006/relationships/hyperlink" Target="https://login.consultant.ru/link/?req=doc&amp;base=RZR&amp;n=494826&amp;dst=100149" TargetMode="External"/><Relationship Id="rId450" Type="http://schemas.openxmlformats.org/officeDocument/2006/relationships/hyperlink" Target="https://login.consultant.ru/link/?req=doc&amp;base=RZR&amp;n=527321&amp;dst=103889" TargetMode="External"/><Relationship Id="rId17" Type="http://schemas.openxmlformats.org/officeDocument/2006/relationships/hyperlink" Target="https://login.consultant.ru/link/?req=doc&amp;base=RZR&amp;n=511278&amp;dst=100289" TargetMode="External"/><Relationship Id="rId38" Type="http://schemas.openxmlformats.org/officeDocument/2006/relationships/hyperlink" Target="https://login.consultant.ru/link/?req=doc&amp;base=RZR&amp;n=500017&amp;dst=100068" TargetMode="External"/><Relationship Id="rId59" Type="http://schemas.openxmlformats.org/officeDocument/2006/relationships/hyperlink" Target="https://login.consultant.ru/link/?req=doc&amp;base=RZR&amp;n=527626&amp;dst=100558" TargetMode="External"/><Relationship Id="rId103" Type="http://schemas.openxmlformats.org/officeDocument/2006/relationships/hyperlink" Target="https://login.consultant.ru/link/?req=doc&amp;base=RZR&amp;n=403246" TargetMode="External"/><Relationship Id="rId124" Type="http://schemas.openxmlformats.org/officeDocument/2006/relationships/hyperlink" Target="https://login.consultant.ru/link/?req=doc&amp;base=RZR&amp;n=494826&amp;dst=100014" TargetMode="External"/><Relationship Id="rId310" Type="http://schemas.openxmlformats.org/officeDocument/2006/relationships/hyperlink" Target="https://login.consultant.ru/link/?req=doc&amp;base=RZR&amp;n=494826&amp;dst=100176" TargetMode="External"/><Relationship Id="rId70" Type="http://schemas.openxmlformats.org/officeDocument/2006/relationships/hyperlink" Target="https://login.consultant.ru/link/?req=doc&amp;base=RZR&amp;n=510081&amp;dst=100309" TargetMode="External"/><Relationship Id="rId91" Type="http://schemas.openxmlformats.org/officeDocument/2006/relationships/hyperlink" Target="https://login.consultant.ru/link/?req=doc&amp;base=RZR&amp;n=536721&amp;dst=199" TargetMode="External"/><Relationship Id="rId145" Type="http://schemas.openxmlformats.org/officeDocument/2006/relationships/hyperlink" Target="https://login.consultant.ru/link/?req=doc&amp;base=RZR&amp;n=527321&amp;dst=103666" TargetMode="External"/><Relationship Id="rId166" Type="http://schemas.openxmlformats.org/officeDocument/2006/relationships/hyperlink" Target="https://login.consultant.ru/link/?req=doc&amp;base=RZR&amp;n=527321&amp;dst=103683" TargetMode="External"/><Relationship Id="rId187" Type="http://schemas.openxmlformats.org/officeDocument/2006/relationships/hyperlink" Target="https://login.consultant.ru/link/?req=doc&amp;base=RZR&amp;n=541046&amp;dst=100124" TargetMode="External"/><Relationship Id="rId331" Type="http://schemas.openxmlformats.org/officeDocument/2006/relationships/hyperlink" Target="https://login.consultant.ru/link/?req=doc&amp;base=RZR&amp;n=494826&amp;dst=100185" TargetMode="External"/><Relationship Id="rId352" Type="http://schemas.openxmlformats.org/officeDocument/2006/relationships/hyperlink" Target="https://login.consultant.ru/link/?req=doc&amp;base=RZR&amp;n=494826&amp;dst=100203" TargetMode="External"/><Relationship Id="rId373" Type="http://schemas.openxmlformats.org/officeDocument/2006/relationships/hyperlink" Target="https://login.consultant.ru/link/?req=doc&amp;base=RZR&amp;n=538093&amp;dst=18775" TargetMode="External"/><Relationship Id="rId394" Type="http://schemas.openxmlformats.org/officeDocument/2006/relationships/hyperlink" Target="https://login.consultant.ru/link/?req=doc&amp;base=RZR&amp;n=486060&amp;dst=100014" TargetMode="External"/><Relationship Id="rId408" Type="http://schemas.openxmlformats.org/officeDocument/2006/relationships/hyperlink" Target="https://login.consultant.ru/link/?req=doc&amp;base=RZR&amp;n=494826&amp;dst=100255" TargetMode="External"/><Relationship Id="rId429" Type="http://schemas.openxmlformats.org/officeDocument/2006/relationships/hyperlink" Target="https://login.consultant.ru/link/?req=doc&amp;base=RZR&amp;n=523113&amp;dst=100079" TargetMode="External"/><Relationship Id="rId1" Type="http://schemas.openxmlformats.org/officeDocument/2006/relationships/styles" Target="styles.xml"/><Relationship Id="rId212" Type="http://schemas.openxmlformats.org/officeDocument/2006/relationships/hyperlink" Target="https://login.consultant.ru/link/?req=doc&amp;base=RZR&amp;n=494826&amp;dst=100071" TargetMode="External"/><Relationship Id="rId233" Type="http://schemas.openxmlformats.org/officeDocument/2006/relationships/hyperlink" Target="https://login.consultant.ru/link/?req=doc&amp;base=RZR&amp;n=523113&amp;dst=100028" TargetMode="External"/><Relationship Id="rId254" Type="http://schemas.openxmlformats.org/officeDocument/2006/relationships/hyperlink" Target="https://login.consultant.ru/link/?req=doc&amp;base=RZR&amp;n=527321&amp;dst=103735" TargetMode="External"/><Relationship Id="rId440" Type="http://schemas.openxmlformats.org/officeDocument/2006/relationships/hyperlink" Target="https://login.consultant.ru/link/?req=doc&amp;base=RZR&amp;n=527321&amp;dst=103883" TargetMode="External"/><Relationship Id="rId28" Type="http://schemas.openxmlformats.org/officeDocument/2006/relationships/hyperlink" Target="https://login.consultant.ru/link/?req=doc&amp;base=RZR&amp;n=540443&amp;dst=101648" TargetMode="External"/><Relationship Id="rId49" Type="http://schemas.openxmlformats.org/officeDocument/2006/relationships/hyperlink" Target="https://login.consultant.ru/link/?req=doc&amp;base=RZR&amp;n=495152&amp;dst=100111" TargetMode="External"/><Relationship Id="rId114" Type="http://schemas.openxmlformats.org/officeDocument/2006/relationships/hyperlink" Target="https://login.consultant.ru/link/?req=doc&amp;base=RZR&amp;n=93980" TargetMode="External"/><Relationship Id="rId275" Type="http://schemas.openxmlformats.org/officeDocument/2006/relationships/hyperlink" Target="https://login.consultant.ru/link/?req=doc&amp;base=RZR&amp;n=541280&amp;dst=100121" TargetMode="External"/><Relationship Id="rId296" Type="http://schemas.openxmlformats.org/officeDocument/2006/relationships/hyperlink" Target="https://login.consultant.ru/link/?req=doc&amp;base=RZR&amp;n=537956&amp;dst=100336" TargetMode="External"/><Relationship Id="rId300" Type="http://schemas.openxmlformats.org/officeDocument/2006/relationships/hyperlink" Target="https://login.consultant.ru/link/?req=doc&amp;base=RZR&amp;n=545383&amp;dst=100173" TargetMode="External"/><Relationship Id="rId60" Type="http://schemas.openxmlformats.org/officeDocument/2006/relationships/hyperlink" Target="https://login.consultant.ru/link/?req=doc&amp;base=RZR&amp;n=465727&amp;dst=100567" TargetMode="External"/><Relationship Id="rId81" Type="http://schemas.openxmlformats.org/officeDocument/2006/relationships/hyperlink" Target="https://login.consultant.ru/link/?req=doc&amp;base=RZR&amp;n=433276&amp;dst=100289" TargetMode="External"/><Relationship Id="rId135" Type="http://schemas.openxmlformats.org/officeDocument/2006/relationships/hyperlink" Target="https://login.consultant.ru/link/?req=doc&amp;base=RZR&amp;n=527321&amp;dst=103660" TargetMode="External"/><Relationship Id="rId156" Type="http://schemas.openxmlformats.org/officeDocument/2006/relationships/hyperlink" Target="https://login.consultant.ru/link/?req=doc&amp;base=RZR&amp;n=527321&amp;dst=103673" TargetMode="External"/><Relationship Id="rId177" Type="http://schemas.openxmlformats.org/officeDocument/2006/relationships/hyperlink" Target="https://login.consultant.ru/link/?req=doc&amp;base=RZR&amp;n=494826&amp;dst=100049" TargetMode="External"/><Relationship Id="rId198" Type="http://schemas.openxmlformats.org/officeDocument/2006/relationships/hyperlink" Target="https://login.consultant.ru/link/?req=doc&amp;base=RZR&amp;n=494826&amp;dst=100061" TargetMode="External"/><Relationship Id="rId321" Type="http://schemas.openxmlformats.org/officeDocument/2006/relationships/hyperlink" Target="https://login.consultant.ru/link/?req=doc&amp;base=RZR&amp;n=494826&amp;dst=100180" TargetMode="External"/><Relationship Id="rId342" Type="http://schemas.openxmlformats.org/officeDocument/2006/relationships/hyperlink" Target="https://login.consultant.ru/link/?req=doc&amp;base=RZR&amp;n=494826&amp;dst=100192" TargetMode="External"/><Relationship Id="rId363" Type="http://schemas.openxmlformats.org/officeDocument/2006/relationships/hyperlink" Target="https://login.consultant.ru/link/?req=doc&amp;base=RZR&amp;n=523113&amp;dst=100062" TargetMode="External"/><Relationship Id="rId384" Type="http://schemas.openxmlformats.org/officeDocument/2006/relationships/hyperlink" Target="https://login.consultant.ru/link/?req=doc&amp;base=RZR&amp;n=494826&amp;dst=100229" TargetMode="External"/><Relationship Id="rId419" Type="http://schemas.openxmlformats.org/officeDocument/2006/relationships/hyperlink" Target="https://login.consultant.ru/link/?req=doc&amp;base=RZR&amp;n=523113&amp;dst=100076" TargetMode="External"/><Relationship Id="rId202" Type="http://schemas.openxmlformats.org/officeDocument/2006/relationships/hyperlink" Target="https://login.consultant.ru/link/?req=doc&amp;base=RZR&amp;n=527321&amp;dst=103694" TargetMode="External"/><Relationship Id="rId223" Type="http://schemas.openxmlformats.org/officeDocument/2006/relationships/hyperlink" Target="https://login.consultant.ru/link/?req=doc&amp;base=RZR&amp;n=527321&amp;dst=103728" TargetMode="External"/><Relationship Id="rId244" Type="http://schemas.openxmlformats.org/officeDocument/2006/relationships/hyperlink" Target="https://login.consultant.ru/link/?req=doc&amp;base=RZR&amp;n=523113&amp;dst=100033" TargetMode="External"/><Relationship Id="rId430" Type="http://schemas.openxmlformats.org/officeDocument/2006/relationships/hyperlink" Target="https://login.consultant.ru/link/?req=doc&amp;base=RZR&amp;n=527321&amp;dst=103856" TargetMode="External"/><Relationship Id="rId18" Type="http://schemas.openxmlformats.org/officeDocument/2006/relationships/hyperlink" Target="https://login.consultant.ru/link/?req=doc&amp;base=RZR&amp;n=493064&amp;dst=100101" TargetMode="External"/><Relationship Id="rId39" Type="http://schemas.openxmlformats.org/officeDocument/2006/relationships/hyperlink" Target="https://login.consultant.ru/link/?req=doc&amp;base=RZR&amp;n=536793" TargetMode="External"/><Relationship Id="rId265" Type="http://schemas.openxmlformats.org/officeDocument/2006/relationships/hyperlink" Target="https://login.consultant.ru/link/?req=doc&amp;base=RZR&amp;n=494826&amp;dst=100146" TargetMode="External"/><Relationship Id="rId286" Type="http://schemas.openxmlformats.org/officeDocument/2006/relationships/hyperlink" Target="https://login.consultant.ru/link/?req=doc&amp;base=RZR&amp;n=523113&amp;dst=100040" TargetMode="External"/><Relationship Id="rId451" Type="http://schemas.openxmlformats.org/officeDocument/2006/relationships/hyperlink" Target="https://login.consultant.ru/link/?req=doc&amp;base=RZR&amp;n=527321&amp;dst=103891" TargetMode="External"/><Relationship Id="rId50" Type="http://schemas.openxmlformats.org/officeDocument/2006/relationships/hyperlink" Target="https://login.consultant.ru/link/?req=doc&amp;base=RZR&amp;n=495146&amp;dst=100083" TargetMode="External"/><Relationship Id="rId104" Type="http://schemas.openxmlformats.org/officeDocument/2006/relationships/hyperlink" Target="https://login.consultant.ru/link/?req=doc&amp;base=RZR&amp;n=403246" TargetMode="External"/><Relationship Id="rId125" Type="http://schemas.openxmlformats.org/officeDocument/2006/relationships/hyperlink" Target="https://login.consultant.ru/link/?req=doc&amp;base=RZR&amp;n=494826&amp;dst=100016" TargetMode="External"/><Relationship Id="rId146" Type="http://schemas.openxmlformats.org/officeDocument/2006/relationships/hyperlink" Target="https://login.consultant.ru/link/?req=doc&amp;base=RZR&amp;n=527321&amp;dst=103667" TargetMode="External"/><Relationship Id="rId167" Type="http://schemas.openxmlformats.org/officeDocument/2006/relationships/hyperlink" Target="https://login.consultant.ru/link/?req=doc&amp;base=RZR&amp;n=545383&amp;dst=100093" TargetMode="External"/><Relationship Id="rId188" Type="http://schemas.openxmlformats.org/officeDocument/2006/relationships/hyperlink" Target="https://login.consultant.ru/link/?req=doc&amp;base=RZR&amp;n=541273&amp;dst=72" TargetMode="External"/><Relationship Id="rId311" Type="http://schemas.openxmlformats.org/officeDocument/2006/relationships/hyperlink" Target="https://login.consultant.ru/link/?req=doc&amp;base=RZR&amp;n=494826&amp;dst=100178" TargetMode="External"/><Relationship Id="rId332" Type="http://schemas.openxmlformats.org/officeDocument/2006/relationships/hyperlink" Target="https://login.consultant.ru/link/?req=doc&amp;base=RZR&amp;n=540678&amp;dst=100080" TargetMode="External"/><Relationship Id="rId353" Type="http://schemas.openxmlformats.org/officeDocument/2006/relationships/hyperlink" Target="https://login.consultant.ru/link/?req=doc&amp;base=RZR&amp;n=494826&amp;dst=100205" TargetMode="External"/><Relationship Id="rId374" Type="http://schemas.openxmlformats.org/officeDocument/2006/relationships/hyperlink" Target="https://login.consultant.ru/link/?req=doc&amp;base=RZR&amp;n=523113&amp;dst=100066" TargetMode="External"/><Relationship Id="rId395" Type="http://schemas.openxmlformats.org/officeDocument/2006/relationships/hyperlink" Target="https://login.consultant.ru/link/?req=doc&amp;base=RZR&amp;n=395808&amp;dst=100012" TargetMode="External"/><Relationship Id="rId409" Type="http://schemas.openxmlformats.org/officeDocument/2006/relationships/hyperlink" Target="https://login.consultant.ru/link/?req=doc&amp;base=RZR&amp;n=494826&amp;dst=100256" TargetMode="External"/><Relationship Id="rId71" Type="http://schemas.openxmlformats.org/officeDocument/2006/relationships/hyperlink" Target="https://login.consultant.ru/link/?req=doc&amp;base=RZR&amp;n=541169&amp;dst=102614" TargetMode="External"/><Relationship Id="rId92" Type="http://schemas.openxmlformats.org/officeDocument/2006/relationships/hyperlink" Target="https://login.consultant.ru/link/?req=doc&amp;base=RZR&amp;n=523249&amp;dst=58" TargetMode="External"/><Relationship Id="rId213" Type="http://schemas.openxmlformats.org/officeDocument/2006/relationships/hyperlink" Target="https://login.consultant.ru/link/?req=doc&amp;base=RZR&amp;n=494826&amp;dst=100073" TargetMode="External"/><Relationship Id="rId234" Type="http://schemas.openxmlformats.org/officeDocument/2006/relationships/hyperlink" Target="https://login.consultant.ru/link/?req=doc&amp;base=RZR&amp;n=523113&amp;dst=100029" TargetMode="External"/><Relationship Id="rId420" Type="http://schemas.openxmlformats.org/officeDocument/2006/relationships/hyperlink" Target="https://login.consultant.ru/link/?req=doc&amp;base=RZR&amp;n=540678&amp;dst=100210" TargetMode="External"/><Relationship Id="rId2" Type="http://schemas.openxmlformats.org/officeDocument/2006/relationships/settings" Target="settings.xml"/><Relationship Id="rId29" Type="http://schemas.openxmlformats.org/officeDocument/2006/relationships/hyperlink" Target="https://login.consultant.ru/link/?req=doc&amp;base=RZR&amp;n=540443&amp;dst=101214" TargetMode="External"/><Relationship Id="rId255" Type="http://schemas.openxmlformats.org/officeDocument/2006/relationships/hyperlink" Target="https://login.consultant.ru/link/?req=doc&amp;base=RZR&amp;n=527321&amp;dst=103737" TargetMode="External"/><Relationship Id="rId276" Type="http://schemas.openxmlformats.org/officeDocument/2006/relationships/hyperlink" Target="https://login.consultant.ru/link/?req=doc&amp;base=RZR&amp;n=541280&amp;dst=417" TargetMode="External"/><Relationship Id="rId297" Type="http://schemas.openxmlformats.org/officeDocument/2006/relationships/hyperlink" Target="https://login.consultant.ru/link/?req=doc&amp;base=RZR&amp;n=528131&amp;dst=100839" TargetMode="External"/><Relationship Id="rId441" Type="http://schemas.openxmlformats.org/officeDocument/2006/relationships/hyperlink" Target="https://login.consultant.ru/link/?req=doc&amp;base=RZR&amp;n=527321&amp;dst=103884" TargetMode="External"/><Relationship Id="rId40" Type="http://schemas.openxmlformats.org/officeDocument/2006/relationships/hyperlink" Target="https://login.consultant.ru/link/?req=doc&amp;base=RZR&amp;n=510789&amp;dst=100284" TargetMode="External"/><Relationship Id="rId115" Type="http://schemas.openxmlformats.org/officeDocument/2006/relationships/hyperlink" Target="https://login.consultant.ru/link/?req=doc&amp;base=RZR&amp;n=527321&amp;dst=103647" TargetMode="External"/><Relationship Id="rId136" Type="http://schemas.openxmlformats.org/officeDocument/2006/relationships/hyperlink" Target="https://login.consultant.ru/link/?req=doc&amp;base=RZR&amp;n=494826&amp;dst=100023" TargetMode="External"/><Relationship Id="rId157" Type="http://schemas.openxmlformats.org/officeDocument/2006/relationships/hyperlink" Target="https://login.consultant.ru/link/?req=doc&amp;base=RZR&amp;n=527321&amp;dst=103678" TargetMode="External"/><Relationship Id="rId178" Type="http://schemas.openxmlformats.org/officeDocument/2006/relationships/hyperlink" Target="https://login.consultant.ru/link/?req=doc&amp;base=RZR&amp;n=527321&amp;dst=103685" TargetMode="External"/><Relationship Id="rId301" Type="http://schemas.openxmlformats.org/officeDocument/2006/relationships/hyperlink" Target="https://login.consultant.ru/link/?req=doc&amp;base=RZR&amp;n=523113&amp;dst=100045" TargetMode="External"/><Relationship Id="rId322" Type="http://schemas.openxmlformats.org/officeDocument/2006/relationships/hyperlink" Target="https://login.consultant.ru/link/?req=doc&amp;base=RZR&amp;n=527321&amp;dst=103753" TargetMode="External"/><Relationship Id="rId343" Type="http://schemas.openxmlformats.org/officeDocument/2006/relationships/hyperlink" Target="https://login.consultant.ru/link/?req=doc&amp;base=RZR&amp;n=494826&amp;dst=100193" TargetMode="External"/><Relationship Id="rId364" Type="http://schemas.openxmlformats.org/officeDocument/2006/relationships/hyperlink" Target="https://login.consultant.ru/link/?req=doc&amp;base=RZR&amp;n=523113&amp;dst=100064" TargetMode="External"/><Relationship Id="rId61" Type="http://schemas.openxmlformats.org/officeDocument/2006/relationships/hyperlink" Target="https://login.consultant.ru/link/?req=doc&amp;base=RZR&amp;n=482770&amp;dst=100071" TargetMode="External"/><Relationship Id="rId82" Type="http://schemas.openxmlformats.org/officeDocument/2006/relationships/hyperlink" Target="https://login.consultant.ru/link/?req=doc&amp;base=RZR&amp;n=452687&amp;dst=100013" TargetMode="External"/><Relationship Id="rId199" Type="http://schemas.openxmlformats.org/officeDocument/2006/relationships/hyperlink" Target="https://login.consultant.ru/link/?req=doc&amp;base=RZR&amp;n=494826&amp;dst=100063" TargetMode="External"/><Relationship Id="rId203" Type="http://schemas.openxmlformats.org/officeDocument/2006/relationships/hyperlink" Target="https://login.consultant.ru/link/?req=doc&amp;base=RZR&amp;n=527321&amp;dst=103699" TargetMode="External"/><Relationship Id="rId385" Type="http://schemas.openxmlformats.org/officeDocument/2006/relationships/hyperlink" Target="https://login.consultant.ru/link/?req=doc&amp;base=RZR&amp;n=523113&amp;dst=100071" TargetMode="External"/><Relationship Id="rId19" Type="http://schemas.openxmlformats.org/officeDocument/2006/relationships/hyperlink" Target="https://login.consultant.ru/link/?req=doc&amp;base=RZR&amp;n=541192&amp;dst=100392" TargetMode="External"/><Relationship Id="rId224" Type="http://schemas.openxmlformats.org/officeDocument/2006/relationships/hyperlink" Target="https://login.consultant.ru/link/?req=doc&amp;base=RZR&amp;n=403246&amp;dst=101019" TargetMode="External"/><Relationship Id="rId245" Type="http://schemas.openxmlformats.org/officeDocument/2006/relationships/hyperlink" Target="https://login.consultant.ru/link/?req=doc&amp;base=RZR&amp;n=495033&amp;dst=100007" TargetMode="External"/><Relationship Id="rId266" Type="http://schemas.openxmlformats.org/officeDocument/2006/relationships/hyperlink" Target="https://login.consultant.ru/link/?req=doc&amp;base=RZR&amp;n=494826&amp;dst=100147" TargetMode="External"/><Relationship Id="rId287" Type="http://schemas.openxmlformats.org/officeDocument/2006/relationships/hyperlink" Target="https://login.consultant.ru/link/?req=doc&amp;base=RZR&amp;n=494826&amp;dst=100150" TargetMode="External"/><Relationship Id="rId410" Type="http://schemas.openxmlformats.org/officeDocument/2006/relationships/hyperlink" Target="https://login.consultant.ru/link/?req=doc&amp;base=RZR&amp;n=541045&amp;dst=100095" TargetMode="External"/><Relationship Id="rId431" Type="http://schemas.openxmlformats.org/officeDocument/2006/relationships/hyperlink" Target="https://login.consultant.ru/link/?req=doc&amp;base=RZR&amp;n=527321&amp;dst=103857" TargetMode="External"/><Relationship Id="rId452" Type="http://schemas.openxmlformats.org/officeDocument/2006/relationships/hyperlink" Target="https://login.consultant.ru/link/?req=doc&amp;base=RZR&amp;n=527321&amp;dst=103892" TargetMode="External"/><Relationship Id="rId30" Type="http://schemas.openxmlformats.org/officeDocument/2006/relationships/hyperlink" Target="https://login.consultant.ru/link/?req=doc&amp;base=RZR&amp;n=541179&amp;dst=102267" TargetMode="External"/><Relationship Id="rId105" Type="http://schemas.openxmlformats.org/officeDocument/2006/relationships/hyperlink" Target="https://login.consultant.ru/link/?req=doc&amp;base=RZR&amp;n=523113&amp;dst=100010" TargetMode="External"/><Relationship Id="rId126" Type="http://schemas.openxmlformats.org/officeDocument/2006/relationships/hyperlink" Target="https://login.consultant.ru/link/?req=doc&amp;base=RZR&amp;n=537856&amp;dst=100025" TargetMode="External"/><Relationship Id="rId147" Type="http://schemas.openxmlformats.org/officeDocument/2006/relationships/hyperlink" Target="https://login.consultant.ru/link/?req=doc&amp;base=RZR&amp;n=509067&amp;dst=100015" TargetMode="External"/><Relationship Id="rId168" Type="http://schemas.openxmlformats.org/officeDocument/2006/relationships/hyperlink" Target="https://login.consultant.ru/link/?req=doc&amp;base=RZR&amp;n=494826&amp;dst=100035" TargetMode="External"/><Relationship Id="rId312" Type="http://schemas.openxmlformats.org/officeDocument/2006/relationships/hyperlink" Target="https://login.consultant.ru/link/?req=doc&amp;base=RZR&amp;n=540678&amp;dst=100025" TargetMode="External"/><Relationship Id="rId333" Type="http://schemas.openxmlformats.org/officeDocument/2006/relationships/hyperlink" Target="https://login.consultant.ru/link/?req=doc&amp;base=RZR&amp;n=494826&amp;dst=100187" TargetMode="External"/><Relationship Id="rId354" Type="http://schemas.openxmlformats.org/officeDocument/2006/relationships/hyperlink" Target="https://login.consultant.ru/link/?req=doc&amp;base=RZR&amp;n=527321&amp;dst=103786" TargetMode="External"/><Relationship Id="rId51" Type="http://schemas.openxmlformats.org/officeDocument/2006/relationships/hyperlink" Target="https://login.consultant.ru/link/?req=doc&amp;base=RZR&amp;n=527321&amp;dst=103626" TargetMode="External"/><Relationship Id="rId72" Type="http://schemas.openxmlformats.org/officeDocument/2006/relationships/hyperlink" Target="https://login.consultant.ru/link/?req=doc&amp;base=RZR&amp;n=527619&amp;dst=100146" TargetMode="External"/><Relationship Id="rId93" Type="http://schemas.openxmlformats.org/officeDocument/2006/relationships/hyperlink" Target="https://login.consultant.ru/link/?req=doc&amp;base=RZR&amp;n=540428&amp;dst=100430" TargetMode="External"/><Relationship Id="rId189" Type="http://schemas.openxmlformats.org/officeDocument/2006/relationships/hyperlink" Target="https://login.consultant.ru/link/?req=doc&amp;base=RZR&amp;n=527321&amp;dst=103688" TargetMode="External"/><Relationship Id="rId375" Type="http://schemas.openxmlformats.org/officeDocument/2006/relationships/hyperlink" Target="https://login.consultant.ru/link/?req=doc&amp;base=RZR&amp;n=506019&amp;dst=100009" TargetMode="External"/><Relationship Id="rId396" Type="http://schemas.openxmlformats.org/officeDocument/2006/relationships/hyperlink" Target="https://login.consultant.ru/link/?req=doc&amp;base=RZR&amp;n=527321&amp;dst=103836"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527321&amp;dst=103723" TargetMode="External"/><Relationship Id="rId235" Type="http://schemas.openxmlformats.org/officeDocument/2006/relationships/hyperlink" Target="https://login.consultant.ru/link/?req=doc&amp;base=RZR&amp;n=494960&amp;dst=100069" TargetMode="External"/><Relationship Id="rId256" Type="http://schemas.openxmlformats.org/officeDocument/2006/relationships/hyperlink" Target="https://login.consultant.ru/link/?req=doc&amp;base=RZR&amp;n=527321&amp;dst=103738" TargetMode="External"/><Relationship Id="rId277" Type="http://schemas.openxmlformats.org/officeDocument/2006/relationships/hyperlink" Target="https://login.consultant.ru/link/?req=doc&amp;base=RZR&amp;n=541280&amp;dst=142" TargetMode="External"/><Relationship Id="rId298" Type="http://schemas.openxmlformats.org/officeDocument/2006/relationships/hyperlink" Target="https://login.consultant.ru/link/?req=doc&amp;base=RZR&amp;n=523113&amp;dst=100043" TargetMode="External"/><Relationship Id="rId400" Type="http://schemas.openxmlformats.org/officeDocument/2006/relationships/hyperlink" Target="https://login.consultant.ru/link/?req=doc&amp;base=RZR&amp;n=527321&amp;dst=103838" TargetMode="External"/><Relationship Id="rId421" Type="http://schemas.openxmlformats.org/officeDocument/2006/relationships/hyperlink" Target="https://login.consultant.ru/link/?req=doc&amp;base=RZR&amp;n=523113&amp;dst=100077" TargetMode="External"/><Relationship Id="rId442" Type="http://schemas.openxmlformats.org/officeDocument/2006/relationships/hyperlink" Target="https://login.consultant.ru/link/?req=doc&amp;base=RZR&amp;n=527321&amp;dst=103885" TargetMode="External"/><Relationship Id="rId116" Type="http://schemas.openxmlformats.org/officeDocument/2006/relationships/hyperlink" Target="https://login.consultant.ru/link/?req=doc&amp;base=RZR&amp;n=527321&amp;dst=103649" TargetMode="External"/><Relationship Id="rId137" Type="http://schemas.openxmlformats.org/officeDocument/2006/relationships/hyperlink" Target="https://login.consultant.ru/link/?req=doc&amp;base=RZR&amp;n=527321&amp;dst=103662" TargetMode="External"/><Relationship Id="rId158" Type="http://schemas.openxmlformats.org/officeDocument/2006/relationships/hyperlink" Target="https://login.consultant.ru/link/?req=doc&amp;base=RZR&amp;n=545127&amp;dst=100013" TargetMode="External"/><Relationship Id="rId302" Type="http://schemas.openxmlformats.org/officeDocument/2006/relationships/hyperlink" Target="https://login.consultant.ru/link/?req=doc&amp;base=RZR&amp;n=545383&amp;dst=100077" TargetMode="External"/><Relationship Id="rId323" Type="http://schemas.openxmlformats.org/officeDocument/2006/relationships/hyperlink" Target="https://login.consultant.ru/link/?req=doc&amp;base=RZR&amp;n=494826&amp;dst=100181" TargetMode="External"/><Relationship Id="rId344" Type="http://schemas.openxmlformats.org/officeDocument/2006/relationships/hyperlink" Target="https://login.consultant.ru/link/?req=doc&amp;base=RZR&amp;n=523113&amp;dst=100059" TargetMode="External"/><Relationship Id="rId20" Type="http://schemas.openxmlformats.org/officeDocument/2006/relationships/hyperlink" Target="https://login.consultant.ru/link/?req=doc&amp;base=RZR&amp;n=494826&amp;dst=100009" TargetMode="External"/><Relationship Id="rId41" Type="http://schemas.openxmlformats.org/officeDocument/2006/relationships/hyperlink" Target="https://login.consultant.ru/link/?req=doc&amp;base=RZR&amp;n=527321&amp;dst=103619" TargetMode="External"/><Relationship Id="rId62" Type="http://schemas.openxmlformats.org/officeDocument/2006/relationships/hyperlink" Target="https://login.consultant.ru/link/?req=doc&amp;base=RZR&amp;n=527321&amp;dst=103630" TargetMode="External"/><Relationship Id="rId83" Type="http://schemas.openxmlformats.org/officeDocument/2006/relationships/hyperlink" Target="https://login.consultant.ru/link/?req=doc&amp;base=RZR&amp;n=444168&amp;dst=100008" TargetMode="External"/><Relationship Id="rId179" Type="http://schemas.openxmlformats.org/officeDocument/2006/relationships/hyperlink" Target="https://login.consultant.ru/link/?req=doc&amp;base=RZR&amp;n=523096&amp;dst=100016" TargetMode="External"/><Relationship Id="rId365" Type="http://schemas.openxmlformats.org/officeDocument/2006/relationships/hyperlink" Target="https://login.consultant.ru/link/?req=doc&amp;base=RZR&amp;n=494826&amp;dst=100216" TargetMode="External"/><Relationship Id="rId386" Type="http://schemas.openxmlformats.org/officeDocument/2006/relationships/hyperlink" Target="https://login.consultant.ru/link/?req=doc&amp;base=RZR&amp;n=511278&amp;dst=100297" TargetMode="External"/><Relationship Id="rId190" Type="http://schemas.openxmlformats.org/officeDocument/2006/relationships/hyperlink" Target="https://login.consultant.ru/link/?req=doc&amp;base=RZR&amp;n=494826&amp;dst=100052" TargetMode="External"/><Relationship Id="rId204" Type="http://schemas.openxmlformats.org/officeDocument/2006/relationships/hyperlink" Target="https://login.consultant.ru/link/?req=doc&amp;base=RZR&amp;n=494826&amp;dst=100066" TargetMode="External"/><Relationship Id="rId225" Type="http://schemas.openxmlformats.org/officeDocument/2006/relationships/hyperlink" Target="https://login.consultant.ru/link/?req=doc&amp;base=RZR&amp;n=494826&amp;dst=100081" TargetMode="External"/><Relationship Id="rId246" Type="http://schemas.openxmlformats.org/officeDocument/2006/relationships/hyperlink" Target="https://login.consultant.ru/link/?req=doc&amp;base=RZR&amp;n=523113&amp;dst=100034" TargetMode="External"/><Relationship Id="rId267" Type="http://schemas.openxmlformats.org/officeDocument/2006/relationships/hyperlink" Target="https://login.consultant.ru/link/?req=doc&amp;base=RZR&amp;n=527218&amp;dst=100350" TargetMode="External"/><Relationship Id="rId288" Type="http://schemas.openxmlformats.org/officeDocument/2006/relationships/hyperlink" Target="https://login.consultant.ru/link/?req=doc&amp;base=RZR&amp;n=527321&amp;dst=103742" TargetMode="External"/><Relationship Id="rId411" Type="http://schemas.openxmlformats.org/officeDocument/2006/relationships/hyperlink" Target="https://login.consultant.ru/link/?req=doc&amp;base=RZR&amp;n=541273&amp;dst=74" TargetMode="External"/><Relationship Id="rId432" Type="http://schemas.openxmlformats.org/officeDocument/2006/relationships/hyperlink" Target="https://login.consultant.ru/link/?req=doc&amp;base=RZR&amp;n=459975&amp;dst=100020" TargetMode="External"/><Relationship Id="rId453" Type="http://schemas.openxmlformats.org/officeDocument/2006/relationships/fontTable" Target="fontTable.xml"/><Relationship Id="rId106" Type="http://schemas.openxmlformats.org/officeDocument/2006/relationships/hyperlink" Target="https://login.consultant.ru/link/?req=doc&amp;base=RZR&amp;n=541135&amp;dst=100098" TargetMode="External"/><Relationship Id="rId127" Type="http://schemas.openxmlformats.org/officeDocument/2006/relationships/hyperlink" Target="https://login.consultant.ru/link/?req=doc&amp;base=RZR&amp;n=545131&amp;dst=440" TargetMode="External"/><Relationship Id="rId313" Type="http://schemas.openxmlformats.org/officeDocument/2006/relationships/hyperlink" Target="https://login.consultant.ru/link/?req=doc&amp;base=RZR&amp;n=541135" TargetMode="External"/><Relationship Id="rId10" Type="http://schemas.openxmlformats.org/officeDocument/2006/relationships/hyperlink" Target="https://login.consultant.ru/link/?req=doc&amp;base=RZR&amp;n=433276&amp;dst=100289" TargetMode="External"/><Relationship Id="rId31" Type="http://schemas.openxmlformats.org/officeDocument/2006/relationships/hyperlink" Target="https://login.consultant.ru/link/?req=doc&amp;base=RZR&amp;n=541179&amp;dst=102887" TargetMode="External"/><Relationship Id="rId52" Type="http://schemas.openxmlformats.org/officeDocument/2006/relationships/hyperlink" Target="https://login.consultant.ru/link/?req=doc&amp;base=RZR&amp;n=511656&amp;dst=100420" TargetMode="External"/><Relationship Id="rId73" Type="http://schemas.openxmlformats.org/officeDocument/2006/relationships/hyperlink" Target="https://login.consultant.ru/link/?req=doc&amp;base=RZR&amp;n=541192&amp;dst=100392" TargetMode="External"/><Relationship Id="rId94" Type="http://schemas.openxmlformats.org/officeDocument/2006/relationships/hyperlink" Target="https://login.consultant.ru/link/?req=doc&amp;base=RZR&amp;n=534731&amp;dst=100021" TargetMode="External"/><Relationship Id="rId148" Type="http://schemas.openxmlformats.org/officeDocument/2006/relationships/hyperlink" Target="https://login.consultant.ru/link/?req=doc&amp;base=RZR&amp;n=527321&amp;dst=103668" TargetMode="External"/><Relationship Id="rId169" Type="http://schemas.openxmlformats.org/officeDocument/2006/relationships/hyperlink" Target="https://login.consultant.ru/link/?req=doc&amp;base=RZR&amp;n=523113&amp;dst=100014" TargetMode="External"/><Relationship Id="rId334" Type="http://schemas.openxmlformats.org/officeDocument/2006/relationships/hyperlink" Target="https://login.consultant.ru/link/?req=doc&amp;base=RZR&amp;n=541039&amp;dst=100031" TargetMode="External"/><Relationship Id="rId355" Type="http://schemas.openxmlformats.org/officeDocument/2006/relationships/hyperlink" Target="https://login.consultant.ru/link/?req=doc&amp;base=RZR&amp;n=494826&amp;dst=100207" TargetMode="External"/><Relationship Id="rId376" Type="http://schemas.openxmlformats.org/officeDocument/2006/relationships/hyperlink" Target="https://login.consultant.ru/link/?req=doc&amp;base=RZR&amp;n=527321&amp;dst=103813" TargetMode="External"/><Relationship Id="rId397" Type="http://schemas.openxmlformats.org/officeDocument/2006/relationships/hyperlink" Target="https://login.consultant.ru/link/?req=doc&amp;base=RZR&amp;n=494826&amp;dst=1002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541126" TargetMode="External"/><Relationship Id="rId215" Type="http://schemas.openxmlformats.org/officeDocument/2006/relationships/hyperlink" Target="https://login.consultant.ru/link/?req=doc&amp;base=RZR&amp;n=506018&amp;dst=100011" TargetMode="External"/><Relationship Id="rId236" Type="http://schemas.openxmlformats.org/officeDocument/2006/relationships/hyperlink" Target="https://login.consultant.ru/link/?req=doc&amp;base=RZR&amp;n=494826&amp;dst=100087" TargetMode="External"/><Relationship Id="rId257" Type="http://schemas.openxmlformats.org/officeDocument/2006/relationships/hyperlink" Target="https://login.consultant.ru/link/?req=doc&amp;base=RZR&amp;n=527321&amp;dst=103739" TargetMode="External"/><Relationship Id="rId278" Type="http://schemas.openxmlformats.org/officeDocument/2006/relationships/hyperlink" Target="https://login.consultant.ru/link/?req=doc&amp;base=RZR&amp;n=541280&amp;dst=100134" TargetMode="External"/><Relationship Id="rId401" Type="http://schemas.openxmlformats.org/officeDocument/2006/relationships/hyperlink" Target="https://login.consultant.ru/link/?req=doc&amp;base=RZR&amp;n=494826&amp;dst=100248" TargetMode="External"/><Relationship Id="rId422" Type="http://schemas.openxmlformats.org/officeDocument/2006/relationships/hyperlink" Target="https://login.consultant.ru/link/?req=doc&amp;base=RZR&amp;n=523113&amp;dst=100078" TargetMode="External"/><Relationship Id="rId443" Type="http://schemas.openxmlformats.org/officeDocument/2006/relationships/hyperlink" Target="https://login.consultant.ru/link/?req=doc&amp;base=RZR&amp;n=527321&amp;dst=103886" TargetMode="External"/><Relationship Id="rId303" Type="http://schemas.openxmlformats.org/officeDocument/2006/relationships/hyperlink" Target="https://login.consultant.ru/link/?req=doc&amp;base=RZR&amp;n=506017&amp;dst=100011" TargetMode="External"/><Relationship Id="rId42" Type="http://schemas.openxmlformats.org/officeDocument/2006/relationships/hyperlink" Target="https://login.consultant.ru/link/?req=doc&amp;base=RZR&amp;n=541280&amp;dst=100009" TargetMode="External"/><Relationship Id="rId84" Type="http://schemas.openxmlformats.org/officeDocument/2006/relationships/hyperlink" Target="https://login.consultant.ru/link/?req=doc&amp;base=RZR&amp;n=527095&amp;dst=100207" TargetMode="External"/><Relationship Id="rId138" Type="http://schemas.openxmlformats.org/officeDocument/2006/relationships/hyperlink" Target="https://login.consultant.ru/link/?req=doc&amp;base=RZR&amp;n=527321&amp;dst=103663" TargetMode="External"/><Relationship Id="rId345" Type="http://schemas.openxmlformats.org/officeDocument/2006/relationships/hyperlink" Target="https://login.consultant.ru/link/?req=doc&amp;base=RZR&amp;n=494826&amp;dst=100195" TargetMode="External"/><Relationship Id="rId387" Type="http://schemas.openxmlformats.org/officeDocument/2006/relationships/hyperlink" Target="https://login.consultant.ru/link/?req=doc&amp;base=RZR&amp;n=537956&amp;dst=100336" TargetMode="External"/><Relationship Id="rId191" Type="http://schemas.openxmlformats.org/officeDocument/2006/relationships/hyperlink" Target="https://login.consultant.ru/link/?req=doc&amp;base=RZR&amp;n=545383&amp;dst=100076" TargetMode="External"/><Relationship Id="rId205" Type="http://schemas.openxmlformats.org/officeDocument/2006/relationships/hyperlink" Target="https://login.consultant.ru/link/?req=doc&amp;base=RZR&amp;n=494826&amp;dst=100068" TargetMode="External"/><Relationship Id="rId247" Type="http://schemas.openxmlformats.org/officeDocument/2006/relationships/hyperlink" Target="https://login.consultant.ru/link/?req=doc&amp;base=RZR&amp;n=545383&amp;dst=100157" TargetMode="External"/><Relationship Id="rId412" Type="http://schemas.openxmlformats.org/officeDocument/2006/relationships/hyperlink" Target="https://login.consultant.ru/link/?req=doc&amp;base=RZR&amp;n=527321&amp;dst=103846" TargetMode="External"/><Relationship Id="rId107" Type="http://schemas.openxmlformats.org/officeDocument/2006/relationships/hyperlink" Target="https://login.consultant.ru/link/?req=doc&amp;base=RZR&amp;n=527321&amp;dst=103642" TargetMode="External"/><Relationship Id="rId289" Type="http://schemas.openxmlformats.org/officeDocument/2006/relationships/hyperlink" Target="https://login.consultant.ru/link/?req=doc&amp;base=RZR&amp;n=494826&amp;dst=100151" TargetMode="External"/><Relationship Id="rId454" Type="http://schemas.openxmlformats.org/officeDocument/2006/relationships/theme" Target="theme/theme1.xml"/><Relationship Id="rId11" Type="http://schemas.openxmlformats.org/officeDocument/2006/relationships/hyperlink" Target="https://login.consultant.ru/link/?req=doc&amp;base=RZR&amp;n=443691&amp;dst=100022" TargetMode="External"/><Relationship Id="rId53" Type="http://schemas.openxmlformats.org/officeDocument/2006/relationships/hyperlink" Target="https://login.consultant.ru/link/?req=doc&amp;base=RZR&amp;n=538837&amp;dst=100424" TargetMode="External"/><Relationship Id="rId149" Type="http://schemas.openxmlformats.org/officeDocument/2006/relationships/hyperlink" Target="https://login.consultant.ru/link/?req=doc&amp;base=RZR&amp;n=494826&amp;dst=100029" TargetMode="External"/><Relationship Id="rId314" Type="http://schemas.openxmlformats.org/officeDocument/2006/relationships/hyperlink" Target="https://login.consultant.ru/link/?req=doc&amp;base=RZR&amp;n=527321&amp;dst=103746" TargetMode="External"/><Relationship Id="rId356" Type="http://schemas.openxmlformats.org/officeDocument/2006/relationships/hyperlink" Target="https://login.consultant.ru/link/?req=doc&amp;base=RZR&amp;n=527321&amp;dst=103787" TargetMode="External"/><Relationship Id="rId398" Type="http://schemas.openxmlformats.org/officeDocument/2006/relationships/hyperlink" Target="https://login.consultant.ru/link/?req=doc&amp;base=RZR&amp;n=494826&amp;dst=100245" TargetMode="External"/><Relationship Id="rId95" Type="http://schemas.openxmlformats.org/officeDocument/2006/relationships/hyperlink" Target="https://login.consultant.ru/link/?req=doc&amp;base=RZR&amp;n=524435&amp;dst=100249" TargetMode="External"/><Relationship Id="rId160" Type="http://schemas.openxmlformats.org/officeDocument/2006/relationships/hyperlink" Target="https://login.consultant.ru/link/?req=doc&amp;base=RZR&amp;n=527321&amp;dst=103680" TargetMode="External"/><Relationship Id="rId216" Type="http://schemas.openxmlformats.org/officeDocument/2006/relationships/hyperlink" Target="https://login.consultant.ru/link/?req=doc&amp;base=RZR&amp;n=494826&amp;dst=100075" TargetMode="External"/><Relationship Id="rId423" Type="http://schemas.openxmlformats.org/officeDocument/2006/relationships/hyperlink" Target="https://login.consultant.ru/link/?req=doc&amp;base=RZR&amp;n=527321&amp;dst=103851" TargetMode="External"/><Relationship Id="rId258" Type="http://schemas.openxmlformats.org/officeDocument/2006/relationships/hyperlink" Target="https://login.consultant.ru/link/?req=doc&amp;base=RZR&amp;n=511706" TargetMode="External"/><Relationship Id="rId22" Type="http://schemas.openxmlformats.org/officeDocument/2006/relationships/hyperlink" Target="https://login.consultant.ru/link/?req=doc&amp;base=RZR&amp;n=523096&amp;dst=100015" TargetMode="External"/><Relationship Id="rId64" Type="http://schemas.openxmlformats.org/officeDocument/2006/relationships/hyperlink" Target="https://login.consultant.ru/link/?req=doc&amp;base=RZR&amp;n=541289&amp;dst=101375" TargetMode="External"/><Relationship Id="rId118" Type="http://schemas.openxmlformats.org/officeDocument/2006/relationships/hyperlink" Target="https://login.consultant.ru/link/?req=doc&amp;base=RZR&amp;n=527321&amp;dst=103651" TargetMode="External"/><Relationship Id="rId325" Type="http://schemas.openxmlformats.org/officeDocument/2006/relationships/hyperlink" Target="https://login.consultant.ru/link/?req=doc&amp;base=RZR&amp;n=527321&amp;dst=103757" TargetMode="External"/><Relationship Id="rId367" Type="http://schemas.openxmlformats.org/officeDocument/2006/relationships/hyperlink" Target="https://login.consultant.ru/link/?req=doc&amp;base=RZR&amp;n=494826&amp;dst=100219" TargetMode="External"/><Relationship Id="rId171" Type="http://schemas.openxmlformats.org/officeDocument/2006/relationships/hyperlink" Target="https://login.consultant.ru/link/?req=doc&amp;base=RZR&amp;n=494826&amp;dst=100037" TargetMode="External"/><Relationship Id="rId227" Type="http://schemas.openxmlformats.org/officeDocument/2006/relationships/hyperlink" Target="https://login.consultant.ru/link/?req=doc&amp;base=RZR&amp;n=494826&amp;dst=100082" TargetMode="External"/><Relationship Id="rId269" Type="http://schemas.openxmlformats.org/officeDocument/2006/relationships/hyperlink" Target="https://login.consultant.ru/link/?req=doc&amp;base=RZR&amp;n=541280&amp;dst=420" TargetMode="External"/><Relationship Id="rId434" Type="http://schemas.openxmlformats.org/officeDocument/2006/relationships/hyperlink" Target="https://login.consultant.ru/link/?req=doc&amp;base=RZR&amp;n=527321&amp;dst=103858" TargetMode="External"/><Relationship Id="rId33" Type="http://schemas.openxmlformats.org/officeDocument/2006/relationships/hyperlink" Target="https://login.consultant.ru/link/?req=doc&amp;base=RZR&amp;n=541179&amp;dst=587" TargetMode="External"/><Relationship Id="rId129" Type="http://schemas.openxmlformats.org/officeDocument/2006/relationships/hyperlink" Target="https://login.consultant.ru/link/?req=doc&amp;base=RZR&amp;n=436710&amp;dst=100038" TargetMode="External"/><Relationship Id="rId280" Type="http://schemas.openxmlformats.org/officeDocument/2006/relationships/hyperlink" Target="https://login.consultant.ru/link/?req=doc&amp;base=RZR&amp;n=541280&amp;dst=100139" TargetMode="External"/><Relationship Id="rId336" Type="http://schemas.openxmlformats.org/officeDocument/2006/relationships/hyperlink" Target="https://login.consultant.ru/link/?req=doc&amp;base=RZR&amp;n=527321&amp;dst=103762" TargetMode="External"/><Relationship Id="rId75" Type="http://schemas.openxmlformats.org/officeDocument/2006/relationships/hyperlink" Target="https://login.consultant.ru/link/?req=doc&amp;base=RZR&amp;n=538709&amp;dst=100235" TargetMode="External"/><Relationship Id="rId140" Type="http://schemas.openxmlformats.org/officeDocument/2006/relationships/hyperlink" Target="https://login.consultant.ru/link/?req=doc&amp;base=RZR&amp;n=494826&amp;dst=100026" TargetMode="External"/><Relationship Id="rId182" Type="http://schemas.openxmlformats.org/officeDocument/2006/relationships/hyperlink" Target="https://login.consultant.ru/link/?req=doc&amp;base=RZR&amp;n=403246" TargetMode="External"/><Relationship Id="rId378" Type="http://schemas.openxmlformats.org/officeDocument/2006/relationships/hyperlink" Target="https://login.consultant.ru/link/?req=doc&amp;base=RZR&amp;n=527321&amp;dst=103820" TargetMode="External"/><Relationship Id="rId403" Type="http://schemas.openxmlformats.org/officeDocument/2006/relationships/hyperlink" Target="https://login.consultant.ru/link/?req=doc&amp;base=RZR&amp;n=494826&amp;dst=100249"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83</Pages>
  <Words>55217</Words>
  <Characters>314739</Characters>
  <Application>Microsoft Office Word</Application>
  <DocSecurity>0</DocSecurity>
  <Lines>2622</Lines>
  <Paragraphs>738</Paragraphs>
  <ScaleCrop>false</ScaleCrop>
  <Company>Microsoft</Company>
  <LinksUpToDate>false</LinksUpToDate>
  <CharactersWithSpaces>369218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utiscomp1</dc:creator>
  <cp:lastModifiedBy>utiscomp1</cp:lastModifiedBy>
  <cp:revision>2</cp:revision>
  <dcterms:created xsi:type="dcterms:W3CDTF">2026-10-15T07:22:00Z</dcterms:created>
  <dcterms:modified xsi:type="dcterms:W3CDTF">2026-10-15T07:22:00Z</dcterms:modified>
</cp:coreProperties>
</file>